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2C2E" w14:paraId="7135D164" w14:textId="77777777" w:rsidTr="005F07BF">
        <w:tc>
          <w:tcPr>
            <w:tcW w:w="4785" w:type="dxa"/>
          </w:tcPr>
          <w:p w14:paraId="709C4B8F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bookmarkStart w:id="0" w:name="_Hlk112403226"/>
            <w:r w:rsidRPr="00ED2B22">
              <w:rPr>
                <w:sz w:val="28"/>
              </w:rPr>
              <w:t>Российская Федерация</w:t>
            </w:r>
          </w:p>
          <w:p w14:paraId="370BAB21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>Республика Алтай</w:t>
            </w:r>
          </w:p>
          <w:p w14:paraId="55B0E655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>Теньгинское</w:t>
            </w:r>
          </w:p>
          <w:p w14:paraId="7E812072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>сельское поселение</w:t>
            </w:r>
          </w:p>
          <w:p w14:paraId="3AC69FE3" w14:textId="77777777" w:rsidR="00E32C2E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>Сельская администрация</w:t>
            </w:r>
          </w:p>
          <w:p w14:paraId="70F0A5A6" w14:textId="77777777" w:rsidR="00E32C2E" w:rsidRPr="00804520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649432, РФ, РА, Онгудайский район, с. Теньга, ул. Центральная, 48</w:t>
            </w:r>
          </w:p>
          <w:p w14:paraId="5B0FB781" w14:textId="77777777" w:rsidR="00E32C2E" w:rsidRPr="00804520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8-388-45-23-3-</w:t>
            </w:r>
            <w:r>
              <w:rPr>
                <w:sz w:val="28"/>
              </w:rPr>
              <w:t>9</w:t>
            </w:r>
            <w:r w:rsidRPr="00804520">
              <w:rPr>
                <w:sz w:val="28"/>
              </w:rPr>
              <w:t>8, 23-3-33</w:t>
            </w:r>
          </w:p>
          <w:p w14:paraId="04FFC6C7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Tenga.sa@ya.ru</w:t>
            </w:r>
          </w:p>
        </w:tc>
        <w:tc>
          <w:tcPr>
            <w:tcW w:w="4786" w:type="dxa"/>
          </w:tcPr>
          <w:p w14:paraId="63797DE2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 xml:space="preserve">Россия </w:t>
            </w:r>
            <w:proofErr w:type="spellStart"/>
            <w:r w:rsidRPr="00ED2B22">
              <w:rPr>
                <w:sz w:val="28"/>
              </w:rPr>
              <w:t>Федерациязы</w:t>
            </w:r>
            <w:proofErr w:type="spellEnd"/>
          </w:p>
          <w:p w14:paraId="46DF2CC7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>Алтай Республика</w:t>
            </w:r>
          </w:p>
          <w:p w14:paraId="7AC5BAC9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proofErr w:type="spellStart"/>
            <w:r w:rsidRPr="00ED2B22">
              <w:rPr>
                <w:sz w:val="28"/>
              </w:rPr>
              <w:t>Кени</w:t>
            </w:r>
            <w:proofErr w:type="spellEnd"/>
          </w:p>
          <w:p w14:paraId="0E9BB1D3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sz w:val="28"/>
              </w:rPr>
              <w:t>урт</w:t>
            </w:r>
            <w:proofErr w:type="spellEnd"/>
            <w:r w:rsidRPr="00ED2B22">
              <w:rPr>
                <w:sz w:val="28"/>
              </w:rPr>
              <w:t xml:space="preserve">  </w:t>
            </w:r>
            <w:r w:rsidRPr="00ED2B22">
              <w:rPr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sz w:val="28"/>
              </w:rPr>
              <w:t>еезези</w:t>
            </w:r>
            <w:proofErr w:type="spellEnd"/>
          </w:p>
          <w:p w14:paraId="0601A86C" w14:textId="77777777" w:rsidR="00E32C2E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  <w:lang w:val="en-US"/>
              </w:rPr>
              <w:t>J</w:t>
            </w:r>
            <w:proofErr w:type="spellStart"/>
            <w:r w:rsidRPr="00ED2B22">
              <w:rPr>
                <w:sz w:val="28"/>
              </w:rPr>
              <w:t>урт</w:t>
            </w:r>
            <w:proofErr w:type="spellEnd"/>
            <w:r w:rsidRPr="00ED2B22">
              <w:rPr>
                <w:sz w:val="28"/>
              </w:rPr>
              <w:t xml:space="preserve"> администрация</w:t>
            </w:r>
          </w:p>
          <w:p w14:paraId="08A6F6A1" w14:textId="77777777" w:rsidR="00E32C2E" w:rsidRPr="00804520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649432, РФ, РА, Онгудайский район, с. Теньга, ул. Центральная, 48</w:t>
            </w:r>
          </w:p>
          <w:p w14:paraId="0850253B" w14:textId="77777777" w:rsidR="00E32C2E" w:rsidRPr="00804520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8-388-45-23-3-</w:t>
            </w:r>
            <w:r>
              <w:rPr>
                <w:sz w:val="28"/>
              </w:rPr>
              <w:t>9</w:t>
            </w:r>
            <w:r w:rsidRPr="00804520">
              <w:rPr>
                <w:sz w:val="28"/>
              </w:rPr>
              <w:t>8, 23-3-33</w:t>
            </w:r>
          </w:p>
          <w:p w14:paraId="05B0F864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Tenga.sa@ya.ru</w:t>
            </w:r>
          </w:p>
        </w:tc>
      </w:tr>
    </w:tbl>
    <w:p w14:paraId="38AEEAF4" w14:textId="77777777" w:rsidR="00E32C2E" w:rsidRDefault="00E32C2E" w:rsidP="00E32C2E">
      <w:pPr>
        <w:pBdr>
          <w:bottom w:val="single" w:sz="12" w:space="1" w:color="auto"/>
        </w:pBdr>
      </w:pPr>
    </w:p>
    <w:p w14:paraId="297875C6" w14:textId="77777777" w:rsidR="00E32C2E" w:rsidRDefault="00E32C2E" w:rsidP="00E32C2E"/>
    <w:p w14:paraId="0D4AEC53" w14:textId="77777777" w:rsidR="00E32C2E" w:rsidRDefault="00E32C2E" w:rsidP="00E32C2E">
      <w:pPr>
        <w:jc w:val="center"/>
        <w:rPr>
          <w:b/>
          <w:sz w:val="28"/>
        </w:rPr>
      </w:pPr>
      <w:r w:rsidRPr="00ED2B22">
        <w:rPr>
          <w:b/>
          <w:sz w:val="28"/>
        </w:rPr>
        <w:t>РАСПОРЯЖЕНИЕ</w:t>
      </w:r>
    </w:p>
    <w:p w14:paraId="0E58D2E5" w14:textId="77777777" w:rsidR="00E32C2E" w:rsidRDefault="00E32C2E" w:rsidP="00E32C2E">
      <w:pPr>
        <w:jc w:val="both"/>
        <w:rPr>
          <w:sz w:val="28"/>
        </w:rPr>
      </w:pPr>
      <w:r w:rsidRPr="00ED2B22">
        <w:rPr>
          <w:sz w:val="28"/>
        </w:rPr>
        <w:t>«</w:t>
      </w:r>
      <w:r>
        <w:rPr>
          <w:sz w:val="28"/>
        </w:rPr>
        <w:t>30» сентября 2022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2B2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2B22">
        <w:rPr>
          <w:sz w:val="28"/>
        </w:rPr>
        <w:tab/>
      </w:r>
      <w:r>
        <w:rPr>
          <w:sz w:val="28"/>
        </w:rPr>
        <w:tab/>
      </w:r>
      <w:r w:rsidRPr="00ED2B22">
        <w:rPr>
          <w:sz w:val="28"/>
        </w:rPr>
        <w:t>№</w:t>
      </w:r>
      <w:r>
        <w:rPr>
          <w:sz w:val="28"/>
        </w:rPr>
        <w:t xml:space="preserve"> </w:t>
      </w:r>
    </w:p>
    <w:p w14:paraId="009F4B26" w14:textId="77777777" w:rsidR="00E32C2E" w:rsidRPr="00A32CE5" w:rsidRDefault="00E32C2E" w:rsidP="00E32C2E">
      <w:pPr>
        <w:jc w:val="both"/>
        <w:rPr>
          <w:sz w:val="28"/>
        </w:rPr>
      </w:pPr>
    </w:p>
    <w:p w14:paraId="7A12ADDE" w14:textId="77777777" w:rsidR="00E32C2E" w:rsidRPr="00804520" w:rsidRDefault="00E32C2E" w:rsidP="00E32C2E">
      <w:pPr>
        <w:jc w:val="both"/>
        <w:rPr>
          <w:sz w:val="2"/>
        </w:rPr>
      </w:pPr>
    </w:p>
    <w:tbl>
      <w:tblPr>
        <w:tblW w:w="11510" w:type="dxa"/>
        <w:tblLook w:val="01E0" w:firstRow="1" w:lastRow="1" w:firstColumn="1" w:lastColumn="1" w:noHBand="0" w:noVBand="0"/>
      </w:tblPr>
      <w:tblGrid>
        <w:gridCol w:w="6237"/>
        <w:gridCol w:w="5273"/>
      </w:tblGrid>
      <w:tr w:rsidR="00E32C2E" w:rsidRPr="00C86C93" w14:paraId="381D770C" w14:textId="77777777" w:rsidTr="007C4C48">
        <w:trPr>
          <w:trHeight w:val="188"/>
        </w:trPr>
        <w:tc>
          <w:tcPr>
            <w:tcW w:w="6237" w:type="dxa"/>
            <w:hideMark/>
          </w:tcPr>
          <w:p w14:paraId="39A51F47" w14:textId="77777777" w:rsidR="00E32C2E" w:rsidRPr="00C86C93" w:rsidRDefault="00E32C2E" w:rsidP="005F07BF">
            <w:pPr>
              <w:jc w:val="both"/>
              <w:rPr>
                <w:b/>
                <w:sz w:val="28"/>
                <w:lang w:eastAsia="en-US"/>
              </w:rPr>
            </w:pPr>
            <w:r w:rsidRPr="00C86C93">
              <w:rPr>
                <w:b/>
                <w:sz w:val="28"/>
                <w:lang w:eastAsia="en-US"/>
              </w:rPr>
              <w:t>О</w:t>
            </w:r>
            <w:r>
              <w:rPr>
                <w:b/>
                <w:sz w:val="28"/>
                <w:lang w:eastAsia="en-US"/>
              </w:rPr>
              <w:t>б</w:t>
            </w:r>
            <w:r w:rsidRPr="00C86C93">
              <w:rPr>
                <w:b/>
                <w:sz w:val="28"/>
                <w:lang w:eastAsia="en-US"/>
              </w:rPr>
              <w:t xml:space="preserve"> утверждении отчета</w:t>
            </w:r>
            <w:r w:rsidR="007C4C48">
              <w:rPr>
                <w:b/>
                <w:sz w:val="28"/>
                <w:lang w:eastAsia="en-US"/>
              </w:rPr>
              <w:t xml:space="preserve"> об </w:t>
            </w:r>
            <w:r w:rsidRPr="00E32C2E">
              <w:rPr>
                <w:b/>
                <w:sz w:val="28"/>
                <w:lang w:eastAsia="en-US"/>
              </w:rPr>
              <w:t xml:space="preserve">эффективности реализации </w:t>
            </w:r>
            <w:r>
              <w:rPr>
                <w:b/>
                <w:sz w:val="28"/>
                <w:lang w:eastAsia="en-US"/>
              </w:rPr>
              <w:t xml:space="preserve">муниципальной программы </w:t>
            </w:r>
            <w:r w:rsidRPr="00E32C2E">
              <w:rPr>
                <w:b/>
                <w:bCs/>
                <w:sz w:val="28"/>
                <w:szCs w:val="28"/>
              </w:rPr>
              <w:t>«Комплексное развитие территории Теньгинского сельского поселения на 2019-2024 годы»</w:t>
            </w:r>
            <w:r w:rsidR="007C4C48">
              <w:rPr>
                <w:b/>
                <w:bCs/>
                <w:sz w:val="28"/>
                <w:szCs w:val="28"/>
              </w:rPr>
              <w:t xml:space="preserve"> за 2021 год</w:t>
            </w:r>
          </w:p>
        </w:tc>
        <w:tc>
          <w:tcPr>
            <w:tcW w:w="5273" w:type="dxa"/>
          </w:tcPr>
          <w:p w14:paraId="0EADAEF4" w14:textId="77777777" w:rsidR="00E32C2E" w:rsidRPr="00C86C93" w:rsidRDefault="00E32C2E" w:rsidP="005F07BF">
            <w:pPr>
              <w:rPr>
                <w:b/>
                <w:sz w:val="28"/>
                <w:lang w:eastAsia="en-US"/>
              </w:rPr>
            </w:pPr>
          </w:p>
        </w:tc>
      </w:tr>
    </w:tbl>
    <w:p w14:paraId="5D6CC7DF" w14:textId="77777777" w:rsidR="00E32C2E" w:rsidRPr="00C86C93" w:rsidRDefault="00E32C2E" w:rsidP="00E32C2E">
      <w:pPr>
        <w:jc w:val="both"/>
        <w:rPr>
          <w:sz w:val="28"/>
          <w:lang w:eastAsia="en-US"/>
        </w:rPr>
      </w:pPr>
    </w:p>
    <w:p w14:paraId="313C9EEA" w14:textId="77777777" w:rsidR="00E32C2E" w:rsidRDefault="00E32C2E" w:rsidP="00E32C2E">
      <w:pPr>
        <w:ind w:firstLine="567"/>
        <w:jc w:val="both"/>
        <w:rPr>
          <w:color w:val="000000"/>
          <w:sz w:val="28"/>
          <w:lang w:eastAsia="en-US"/>
        </w:rPr>
      </w:pPr>
      <w:r w:rsidRPr="00C86C93">
        <w:rPr>
          <w:sz w:val="28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color w:val="000000"/>
          <w:sz w:val="28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  <w:r>
        <w:rPr>
          <w:color w:val="000000"/>
          <w:sz w:val="28"/>
          <w:lang w:eastAsia="en-US"/>
        </w:rPr>
        <w:t xml:space="preserve">и Постановлением главы №85 от 27.12.2018 года </w:t>
      </w:r>
      <w:r w:rsidRPr="00E32C2E">
        <w:rPr>
          <w:color w:val="000000"/>
          <w:sz w:val="32"/>
          <w:szCs w:val="28"/>
          <w:lang w:eastAsia="en-US"/>
        </w:rPr>
        <w:t>«</w:t>
      </w:r>
      <w:r w:rsidRPr="00E32C2E">
        <w:rPr>
          <w:sz w:val="28"/>
          <w:szCs w:val="32"/>
        </w:rPr>
        <w:t xml:space="preserve">Об утверждении порядка принятия решений о разработке муниципальных программ, их утверждения, реализации и оценки эффективности реализации в </w:t>
      </w:r>
      <w:proofErr w:type="spellStart"/>
      <w:r w:rsidRPr="00E32C2E">
        <w:rPr>
          <w:bCs/>
          <w:sz w:val="28"/>
          <w:szCs w:val="32"/>
        </w:rPr>
        <w:t>Теньгинском</w:t>
      </w:r>
      <w:proofErr w:type="spellEnd"/>
      <w:r w:rsidRPr="00E32C2E">
        <w:rPr>
          <w:bCs/>
          <w:sz w:val="28"/>
          <w:szCs w:val="32"/>
        </w:rPr>
        <w:t xml:space="preserve"> сельском поселении»</w:t>
      </w:r>
    </w:p>
    <w:p w14:paraId="7DA935DF" w14:textId="77777777" w:rsidR="00E32C2E" w:rsidRDefault="00E32C2E" w:rsidP="00E32C2E">
      <w:pPr>
        <w:ind w:firstLine="567"/>
        <w:jc w:val="both"/>
        <w:rPr>
          <w:color w:val="000000"/>
          <w:sz w:val="28"/>
          <w:lang w:eastAsia="en-US"/>
        </w:rPr>
      </w:pPr>
    </w:p>
    <w:p w14:paraId="5F84950F" w14:textId="77777777" w:rsidR="00E32C2E" w:rsidRPr="00C86C93" w:rsidRDefault="00E32C2E" w:rsidP="00E32C2E">
      <w:pPr>
        <w:ind w:firstLine="567"/>
        <w:jc w:val="center"/>
        <w:rPr>
          <w:sz w:val="28"/>
          <w:lang w:eastAsia="en-US"/>
        </w:rPr>
      </w:pPr>
      <w:r w:rsidRPr="00C86C93">
        <w:rPr>
          <w:b/>
          <w:bCs/>
          <w:color w:val="000000"/>
          <w:sz w:val="28"/>
          <w:lang w:eastAsia="en-US"/>
        </w:rPr>
        <w:t>Р</w:t>
      </w:r>
      <w:r>
        <w:rPr>
          <w:b/>
          <w:bCs/>
          <w:color w:val="000000"/>
          <w:sz w:val="28"/>
          <w:lang w:eastAsia="en-US"/>
        </w:rPr>
        <w:t>АСПОРЯЖАЮСЬ</w:t>
      </w:r>
      <w:r w:rsidRPr="00C86C93">
        <w:rPr>
          <w:b/>
          <w:bCs/>
          <w:color w:val="000000"/>
          <w:sz w:val="28"/>
          <w:lang w:eastAsia="en-US"/>
        </w:rPr>
        <w:t>:</w:t>
      </w:r>
    </w:p>
    <w:p w14:paraId="7C5753C3" w14:textId="77777777" w:rsidR="00E32C2E" w:rsidRPr="00C86C93" w:rsidRDefault="00E32C2E" w:rsidP="00E32C2E">
      <w:pPr>
        <w:rPr>
          <w:b/>
          <w:sz w:val="28"/>
          <w:lang w:eastAsia="en-US"/>
        </w:rPr>
      </w:pPr>
    </w:p>
    <w:p w14:paraId="3D354E96" w14:textId="77777777" w:rsidR="00E32C2E" w:rsidRDefault="00E32C2E" w:rsidP="007C4C48">
      <w:pPr>
        <w:ind w:firstLine="567"/>
        <w:jc w:val="both"/>
        <w:rPr>
          <w:sz w:val="28"/>
          <w:lang w:eastAsia="en-US"/>
        </w:rPr>
      </w:pPr>
      <w:r w:rsidRPr="00C86C93">
        <w:rPr>
          <w:sz w:val="28"/>
          <w:lang w:eastAsia="en-US"/>
        </w:rPr>
        <w:t xml:space="preserve">1. Утвердить </w:t>
      </w:r>
      <w:r w:rsidR="007C4C48">
        <w:rPr>
          <w:sz w:val="28"/>
          <w:lang w:eastAsia="en-US"/>
        </w:rPr>
        <w:t xml:space="preserve">отчет </w:t>
      </w:r>
      <w:r w:rsidR="007C4C48" w:rsidRPr="007C4C48">
        <w:rPr>
          <w:bCs/>
          <w:sz w:val="28"/>
          <w:lang w:eastAsia="en-US"/>
        </w:rPr>
        <w:t xml:space="preserve">об эффективности реализации муниципальной программы </w:t>
      </w:r>
      <w:r w:rsidR="007C4C48" w:rsidRPr="007C4C48">
        <w:rPr>
          <w:bCs/>
          <w:sz w:val="28"/>
          <w:szCs w:val="28"/>
        </w:rPr>
        <w:t>«Комплексное развитие территории Теньгинского сельского поселения на 2019-2024 годы» за 2021 год</w:t>
      </w:r>
      <w:r w:rsidR="007C4C48">
        <w:rPr>
          <w:bCs/>
          <w:sz w:val="28"/>
          <w:lang w:eastAsia="en-US"/>
        </w:rPr>
        <w:t xml:space="preserve"> </w:t>
      </w:r>
      <w:r w:rsidRPr="00C86C93">
        <w:rPr>
          <w:sz w:val="28"/>
          <w:lang w:eastAsia="en-US"/>
        </w:rPr>
        <w:t>согласно приложению 1 к настоящему распоряжению.</w:t>
      </w:r>
    </w:p>
    <w:p w14:paraId="411495F3" w14:textId="77777777" w:rsidR="007C4C48" w:rsidRPr="007C4C48" w:rsidRDefault="007C4C48" w:rsidP="007C4C48">
      <w:pPr>
        <w:ind w:firstLine="567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2. </w:t>
      </w:r>
      <w:r w:rsidRPr="00C86C93">
        <w:rPr>
          <w:sz w:val="28"/>
          <w:lang w:eastAsia="en-US"/>
        </w:rPr>
        <w:t xml:space="preserve">Утвердить </w:t>
      </w:r>
      <w:r w:rsidRPr="007C4C48">
        <w:rPr>
          <w:bCs/>
          <w:sz w:val="28"/>
          <w:lang w:eastAsia="en-US"/>
        </w:rPr>
        <w:t>анализ объемов финансирования основных мероприятий муниципальной программы</w:t>
      </w:r>
      <w:r>
        <w:rPr>
          <w:bCs/>
          <w:sz w:val="28"/>
          <w:lang w:eastAsia="en-US"/>
        </w:rPr>
        <w:t xml:space="preserve"> </w:t>
      </w:r>
      <w:r w:rsidRPr="007C4C48">
        <w:rPr>
          <w:bCs/>
          <w:sz w:val="28"/>
          <w:szCs w:val="28"/>
        </w:rPr>
        <w:t>«Комплексное развитие территории Теньгинского сельского поселения на 2019-2024 годы» за 2021 год</w:t>
      </w:r>
      <w:r>
        <w:rPr>
          <w:bCs/>
          <w:sz w:val="28"/>
          <w:lang w:eastAsia="en-US"/>
        </w:rPr>
        <w:t xml:space="preserve"> </w:t>
      </w:r>
      <w:r w:rsidRPr="00C86C93">
        <w:rPr>
          <w:sz w:val="28"/>
          <w:lang w:eastAsia="en-US"/>
        </w:rPr>
        <w:t xml:space="preserve">согласно приложению </w:t>
      </w:r>
      <w:r>
        <w:rPr>
          <w:sz w:val="28"/>
          <w:lang w:eastAsia="en-US"/>
        </w:rPr>
        <w:t>2</w:t>
      </w:r>
      <w:r w:rsidRPr="00C86C93">
        <w:rPr>
          <w:sz w:val="28"/>
          <w:lang w:eastAsia="en-US"/>
        </w:rPr>
        <w:t xml:space="preserve"> к настоящему распоряжению.</w:t>
      </w:r>
    </w:p>
    <w:p w14:paraId="4DC973BA" w14:textId="77777777" w:rsidR="00E32C2E" w:rsidRPr="005E7C21" w:rsidRDefault="00E32C2E" w:rsidP="00E32C2E">
      <w:pPr>
        <w:ind w:firstLine="567"/>
        <w:jc w:val="both"/>
        <w:rPr>
          <w:sz w:val="28"/>
        </w:rPr>
      </w:pPr>
      <w:r>
        <w:rPr>
          <w:sz w:val="28"/>
          <w:lang w:eastAsia="en-US"/>
        </w:rPr>
        <w:t xml:space="preserve">3. </w:t>
      </w:r>
      <w:r w:rsidRPr="005E7C21">
        <w:rPr>
          <w:sz w:val="28"/>
        </w:rPr>
        <w:t>Контроль за данным распоряжением оставляю за собой.</w:t>
      </w:r>
    </w:p>
    <w:p w14:paraId="4469885A" w14:textId="77777777" w:rsidR="00E32C2E" w:rsidRDefault="00E32C2E" w:rsidP="00E32C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FA0C01C" w14:textId="77777777" w:rsidR="00E32C2E" w:rsidRDefault="00E32C2E" w:rsidP="00E32C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4F6BCB9" w14:textId="77777777" w:rsidR="00E32C2E" w:rsidRDefault="00E32C2E" w:rsidP="00E32C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8B2FB25" w14:textId="77777777" w:rsidR="00E32C2E" w:rsidRDefault="00E32C2E" w:rsidP="00E32C2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Айбыков В.Я.</w:t>
      </w:r>
    </w:p>
    <w:p w14:paraId="455990AF" w14:textId="77777777" w:rsidR="00E67F0B" w:rsidRDefault="00E32C2E">
      <w:pPr>
        <w:spacing w:after="160" w:line="259" w:lineRule="auto"/>
        <w:rPr>
          <w:sz w:val="28"/>
          <w:szCs w:val="28"/>
        </w:rPr>
        <w:sectPr w:rsidR="00E67F0B" w:rsidSect="005232D0">
          <w:pgSz w:w="11906" w:h="16838"/>
          <w:pgMar w:top="709" w:right="566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1810660A" w14:textId="77777777" w:rsidR="00E32C2E" w:rsidRPr="00E67F0B" w:rsidRDefault="00E32C2E" w:rsidP="00E32C2E">
      <w:pPr>
        <w:ind w:firstLine="567"/>
        <w:jc w:val="right"/>
      </w:pPr>
      <w:bookmarkStart w:id="1" w:name="_Hlk115617838"/>
      <w:r w:rsidRPr="00E67F0B">
        <w:lastRenderedPageBreak/>
        <w:t xml:space="preserve">Приложение 1 </w:t>
      </w:r>
    </w:p>
    <w:p w14:paraId="482746A7" w14:textId="77777777" w:rsidR="00E67F0B" w:rsidRPr="00E67F0B" w:rsidRDefault="00E67F0B" w:rsidP="00E32C2E">
      <w:pPr>
        <w:ind w:firstLine="567"/>
        <w:jc w:val="right"/>
        <w:rPr>
          <w:bCs/>
          <w:szCs w:val="22"/>
          <w:lang w:eastAsia="en-US"/>
        </w:rPr>
      </w:pPr>
      <w:r w:rsidRPr="00E67F0B">
        <w:rPr>
          <w:bCs/>
          <w:szCs w:val="22"/>
          <w:lang w:eastAsia="en-US"/>
        </w:rPr>
        <w:t>к распоряжению № от _</w:t>
      </w:r>
      <w:proofErr w:type="gramStart"/>
      <w:r w:rsidRPr="00E67F0B">
        <w:rPr>
          <w:bCs/>
          <w:szCs w:val="22"/>
          <w:lang w:eastAsia="en-US"/>
        </w:rPr>
        <w:t>_._</w:t>
      </w:r>
      <w:proofErr w:type="gramEnd"/>
      <w:r w:rsidRPr="00E67F0B">
        <w:rPr>
          <w:bCs/>
          <w:szCs w:val="22"/>
          <w:lang w:eastAsia="en-US"/>
        </w:rPr>
        <w:t>___.2022 г</w:t>
      </w:r>
    </w:p>
    <w:p w14:paraId="25CE5747" w14:textId="77777777" w:rsidR="00E67F0B" w:rsidRDefault="00E67F0B" w:rsidP="00E32C2E">
      <w:pPr>
        <w:ind w:firstLine="567"/>
        <w:jc w:val="right"/>
        <w:rPr>
          <w:bCs/>
          <w:szCs w:val="22"/>
          <w:lang w:eastAsia="en-US"/>
        </w:rPr>
      </w:pPr>
      <w:r w:rsidRPr="00E67F0B">
        <w:rPr>
          <w:bCs/>
          <w:szCs w:val="22"/>
          <w:lang w:eastAsia="en-US"/>
        </w:rPr>
        <w:t>«</w:t>
      </w:r>
      <w:r w:rsidR="007C4C48" w:rsidRPr="00E67F0B">
        <w:rPr>
          <w:bCs/>
          <w:szCs w:val="22"/>
          <w:lang w:eastAsia="en-US"/>
        </w:rPr>
        <w:t>Об утверждении отчета об эффективности</w:t>
      </w:r>
      <w:r>
        <w:rPr>
          <w:bCs/>
          <w:szCs w:val="22"/>
          <w:lang w:eastAsia="en-US"/>
        </w:rPr>
        <w:t xml:space="preserve"> </w:t>
      </w:r>
      <w:r w:rsidR="007C4C48" w:rsidRPr="00E67F0B">
        <w:rPr>
          <w:bCs/>
          <w:szCs w:val="22"/>
          <w:lang w:eastAsia="en-US"/>
        </w:rPr>
        <w:t xml:space="preserve">реализации </w:t>
      </w:r>
    </w:p>
    <w:p w14:paraId="77F6F3C4" w14:textId="77777777" w:rsidR="00E67F0B" w:rsidRDefault="007C4C48" w:rsidP="00E32C2E">
      <w:pPr>
        <w:ind w:firstLine="567"/>
        <w:jc w:val="right"/>
        <w:rPr>
          <w:bCs/>
        </w:rPr>
      </w:pPr>
      <w:r w:rsidRPr="00E67F0B">
        <w:rPr>
          <w:bCs/>
          <w:szCs w:val="22"/>
          <w:lang w:eastAsia="en-US"/>
        </w:rPr>
        <w:t xml:space="preserve">муниципальной программы </w:t>
      </w:r>
      <w:r w:rsidRPr="00E67F0B">
        <w:rPr>
          <w:bCs/>
        </w:rPr>
        <w:t>«</w:t>
      </w:r>
      <w:bookmarkStart w:id="2" w:name="_Hlk115617675"/>
      <w:r w:rsidRPr="00E67F0B">
        <w:rPr>
          <w:bCs/>
        </w:rPr>
        <w:t>Комплексное развитие</w:t>
      </w:r>
    </w:p>
    <w:p w14:paraId="57F29027" w14:textId="77777777" w:rsidR="00E67F0B" w:rsidRDefault="007C4C48" w:rsidP="00E32C2E">
      <w:pPr>
        <w:ind w:firstLine="567"/>
        <w:jc w:val="right"/>
        <w:rPr>
          <w:bCs/>
        </w:rPr>
      </w:pPr>
      <w:r w:rsidRPr="00E67F0B">
        <w:rPr>
          <w:bCs/>
        </w:rPr>
        <w:t xml:space="preserve"> территории Теньгинского сельского поселения</w:t>
      </w:r>
    </w:p>
    <w:p w14:paraId="0F90FC04" w14:textId="77777777" w:rsidR="00E32C2E" w:rsidRPr="00E67F0B" w:rsidRDefault="007C4C48" w:rsidP="00E32C2E">
      <w:pPr>
        <w:ind w:firstLine="567"/>
        <w:jc w:val="right"/>
        <w:rPr>
          <w:bCs/>
        </w:rPr>
      </w:pPr>
      <w:r w:rsidRPr="00E67F0B">
        <w:rPr>
          <w:bCs/>
        </w:rPr>
        <w:t xml:space="preserve"> на 2019-2024 годы</w:t>
      </w:r>
      <w:bookmarkEnd w:id="2"/>
      <w:r w:rsidRPr="00E67F0B">
        <w:rPr>
          <w:bCs/>
        </w:rPr>
        <w:t>» за 2021 год</w:t>
      </w:r>
      <w:bookmarkEnd w:id="1"/>
    </w:p>
    <w:bookmarkEnd w:id="0"/>
    <w:p w14:paraId="4820E2BF" w14:textId="77777777" w:rsidR="00E32C2E" w:rsidRPr="00E67F0B" w:rsidRDefault="00E32C2E" w:rsidP="00E32C2E">
      <w:pPr>
        <w:ind w:firstLine="567"/>
        <w:jc w:val="right"/>
        <w:rPr>
          <w:bCs/>
          <w:sz w:val="28"/>
          <w:szCs w:val="28"/>
        </w:rPr>
      </w:pPr>
    </w:p>
    <w:p w14:paraId="30A78331" w14:textId="77777777" w:rsidR="00E32C2E" w:rsidRPr="00DB44F2" w:rsidRDefault="00E32C2E" w:rsidP="00E32C2E">
      <w:pPr>
        <w:ind w:firstLine="567"/>
        <w:jc w:val="center"/>
        <w:rPr>
          <w:sz w:val="28"/>
          <w:szCs w:val="28"/>
        </w:rPr>
      </w:pPr>
      <w:r w:rsidRPr="00DB44F2">
        <w:rPr>
          <w:sz w:val="28"/>
          <w:szCs w:val="28"/>
        </w:rPr>
        <w:t>АНАЛИЗ ПОКАЗАТЕЛЕЙ ЭФФЕКТИВНОСТИ РЕАЛИЗАЦИИ МУНИЦИПАЛЬНОЙ ПРОГРАММЫ</w:t>
      </w:r>
    </w:p>
    <w:p w14:paraId="2560C56B" w14:textId="77777777" w:rsidR="00E32C2E" w:rsidRDefault="00E32C2E" w:rsidP="00E32C2E">
      <w:pPr>
        <w:ind w:firstLine="567"/>
        <w:jc w:val="center"/>
        <w:rPr>
          <w:sz w:val="32"/>
          <w:szCs w:val="32"/>
        </w:rPr>
      </w:pPr>
    </w:p>
    <w:p w14:paraId="0C8272D0" w14:textId="77777777" w:rsidR="00E32C2E" w:rsidRDefault="00E67F0B" w:rsidP="00E32C2E">
      <w:pPr>
        <w:ind w:firstLine="567"/>
        <w:jc w:val="center"/>
        <w:rPr>
          <w:sz w:val="28"/>
          <w:szCs w:val="28"/>
        </w:rPr>
      </w:pPr>
      <w:bookmarkStart w:id="3" w:name="_Hlk115617856"/>
      <w:r w:rsidRPr="00E67F0B">
        <w:rPr>
          <w:sz w:val="28"/>
          <w:szCs w:val="28"/>
        </w:rPr>
        <w:t>Комплексное развитие</w:t>
      </w:r>
      <w:r>
        <w:rPr>
          <w:sz w:val="28"/>
          <w:szCs w:val="28"/>
        </w:rPr>
        <w:t xml:space="preserve"> </w:t>
      </w:r>
      <w:r w:rsidRPr="00E67F0B">
        <w:rPr>
          <w:sz w:val="28"/>
          <w:szCs w:val="28"/>
        </w:rPr>
        <w:t>территории Теньгинского сельского поселения</w:t>
      </w:r>
      <w:r>
        <w:rPr>
          <w:sz w:val="28"/>
          <w:szCs w:val="28"/>
        </w:rPr>
        <w:t xml:space="preserve"> </w:t>
      </w:r>
      <w:r w:rsidRPr="00E67F0B">
        <w:rPr>
          <w:sz w:val="28"/>
          <w:szCs w:val="28"/>
        </w:rPr>
        <w:t xml:space="preserve">на 2019-2024 годы </w:t>
      </w:r>
      <w:r w:rsidR="00E32C2E" w:rsidRPr="00DB44F2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="00E32C2E" w:rsidRPr="00DB44F2">
        <w:rPr>
          <w:sz w:val="28"/>
          <w:szCs w:val="28"/>
        </w:rPr>
        <w:t xml:space="preserve"> год</w:t>
      </w:r>
    </w:p>
    <w:bookmarkEnd w:id="3"/>
    <w:p w14:paraId="037B6058" w14:textId="77777777" w:rsidR="00E32C2E" w:rsidRDefault="00E32C2E" w:rsidP="00E32C2E">
      <w:pPr>
        <w:ind w:firstLine="567"/>
        <w:jc w:val="center"/>
        <w:rPr>
          <w:sz w:val="28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373"/>
        <w:gridCol w:w="678"/>
        <w:gridCol w:w="1355"/>
        <w:gridCol w:w="1426"/>
        <w:gridCol w:w="1463"/>
        <w:gridCol w:w="1595"/>
        <w:gridCol w:w="5047"/>
      </w:tblGrid>
      <w:tr w:rsidR="00621A18" w:rsidRPr="009B5A5D" w14:paraId="64D3DD3F" w14:textId="77777777" w:rsidTr="00621A18">
        <w:trPr>
          <w:trHeight w:val="539"/>
        </w:trPr>
        <w:tc>
          <w:tcPr>
            <w:tcW w:w="514" w:type="dxa"/>
            <w:vMerge w:val="restart"/>
            <w:shd w:val="clear" w:color="auto" w:fill="auto"/>
          </w:tcPr>
          <w:p w14:paraId="2F2BCE16" w14:textId="77777777" w:rsidR="00621A18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№</w:t>
            </w:r>
          </w:p>
          <w:p w14:paraId="3E8DEBB9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п/п</w:t>
            </w:r>
          </w:p>
        </w:tc>
        <w:tc>
          <w:tcPr>
            <w:tcW w:w="3373" w:type="dxa"/>
            <w:vMerge w:val="restart"/>
            <w:shd w:val="clear" w:color="auto" w:fill="auto"/>
          </w:tcPr>
          <w:p w14:paraId="6598E7DB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8" w:type="dxa"/>
            <w:vMerge w:val="restart"/>
            <w:shd w:val="clear" w:color="auto" w:fill="auto"/>
          </w:tcPr>
          <w:p w14:paraId="3603999F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Ед. изм.</w:t>
            </w:r>
          </w:p>
        </w:tc>
        <w:tc>
          <w:tcPr>
            <w:tcW w:w="2781" w:type="dxa"/>
            <w:gridSpan w:val="2"/>
            <w:shd w:val="clear" w:color="auto" w:fill="auto"/>
          </w:tcPr>
          <w:p w14:paraId="4329332A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Результат реализации</w:t>
            </w:r>
          </w:p>
          <w:p w14:paraId="1E9CBA43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3058" w:type="dxa"/>
            <w:gridSpan w:val="2"/>
            <w:shd w:val="clear" w:color="auto" w:fill="auto"/>
          </w:tcPr>
          <w:p w14:paraId="7DA2544F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Отклонение</w:t>
            </w:r>
          </w:p>
        </w:tc>
        <w:tc>
          <w:tcPr>
            <w:tcW w:w="5047" w:type="dxa"/>
            <w:vMerge w:val="restart"/>
            <w:shd w:val="clear" w:color="auto" w:fill="auto"/>
          </w:tcPr>
          <w:p w14:paraId="57894ED6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Причины</w:t>
            </w:r>
          </w:p>
          <w:p w14:paraId="49A25690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невыполнения</w:t>
            </w:r>
          </w:p>
          <w:p w14:paraId="73DF9E96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показателей</w:t>
            </w:r>
          </w:p>
        </w:tc>
      </w:tr>
      <w:tr w:rsidR="00621A18" w:rsidRPr="009B5A5D" w14:paraId="1625380A" w14:textId="77777777" w:rsidTr="00621A18">
        <w:trPr>
          <w:trHeight w:val="561"/>
        </w:trPr>
        <w:tc>
          <w:tcPr>
            <w:tcW w:w="514" w:type="dxa"/>
            <w:vMerge/>
            <w:shd w:val="clear" w:color="auto" w:fill="auto"/>
          </w:tcPr>
          <w:p w14:paraId="2EDBA45C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14:paraId="3B3D3B88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14:paraId="3721AFA4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225BFB40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 xml:space="preserve">ожидаемый </w:t>
            </w:r>
          </w:p>
        </w:tc>
        <w:tc>
          <w:tcPr>
            <w:tcW w:w="1426" w:type="dxa"/>
            <w:shd w:val="clear" w:color="auto" w:fill="auto"/>
          </w:tcPr>
          <w:p w14:paraId="3DC28378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фактический</w:t>
            </w:r>
          </w:p>
        </w:tc>
        <w:tc>
          <w:tcPr>
            <w:tcW w:w="1463" w:type="dxa"/>
            <w:shd w:val="clear" w:color="auto" w:fill="auto"/>
          </w:tcPr>
          <w:p w14:paraId="6A3A556D" w14:textId="77777777" w:rsidR="00E32C2E" w:rsidRPr="009B5A5D" w:rsidRDefault="00E67F0B" w:rsidP="00621A18">
            <w:pPr>
              <w:ind w:right="-104"/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А</w:t>
            </w:r>
            <w:r w:rsidR="00E32C2E" w:rsidRPr="009B5A5D">
              <w:rPr>
                <w:sz w:val="22"/>
                <w:szCs w:val="22"/>
              </w:rPr>
              <w:t>бсолютное</w:t>
            </w:r>
            <w:r>
              <w:rPr>
                <w:sz w:val="22"/>
                <w:szCs w:val="22"/>
              </w:rPr>
              <w:t xml:space="preserve"> </w:t>
            </w:r>
            <w:r w:rsidR="00E32C2E" w:rsidRPr="009B5A5D"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</w:t>
            </w:r>
            <w:r w:rsidR="00E32C2E" w:rsidRPr="009B5A5D">
              <w:rPr>
                <w:sz w:val="22"/>
                <w:szCs w:val="22"/>
              </w:rPr>
              <w:t>(+/-)</w:t>
            </w:r>
          </w:p>
        </w:tc>
        <w:tc>
          <w:tcPr>
            <w:tcW w:w="1595" w:type="dxa"/>
            <w:shd w:val="clear" w:color="auto" w:fill="auto"/>
          </w:tcPr>
          <w:p w14:paraId="5AEC37B3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относительное</w:t>
            </w:r>
          </w:p>
          <w:p w14:paraId="3321A698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значение (%)</w:t>
            </w:r>
          </w:p>
        </w:tc>
        <w:tc>
          <w:tcPr>
            <w:tcW w:w="5047" w:type="dxa"/>
            <w:vMerge/>
            <w:shd w:val="clear" w:color="auto" w:fill="auto"/>
          </w:tcPr>
          <w:p w14:paraId="2D00E385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</w:tr>
      <w:tr w:rsidR="00E67F0B" w:rsidRPr="009B5A5D" w14:paraId="336A5FAB" w14:textId="77777777" w:rsidTr="00621A18">
        <w:trPr>
          <w:trHeight w:val="254"/>
        </w:trPr>
        <w:tc>
          <w:tcPr>
            <w:tcW w:w="154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9F7E" w14:textId="77777777" w:rsidR="00E67F0B" w:rsidRPr="00621A18" w:rsidRDefault="00E67F0B" w:rsidP="00E67F0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21A18">
              <w:rPr>
                <w:bCs/>
                <w:color w:val="000000"/>
                <w:sz w:val="22"/>
                <w:szCs w:val="22"/>
              </w:rPr>
              <w:t>Муниципальная программа поселения «</w:t>
            </w:r>
            <w:r w:rsidRPr="00621A18">
              <w:rPr>
                <w:bCs/>
                <w:sz w:val="22"/>
                <w:szCs w:val="22"/>
              </w:rPr>
              <w:t>Комплексное развитие территории Теньгинского сельского поселения на 2019-2024 годы</w:t>
            </w:r>
            <w:r w:rsidRPr="00621A18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621A18" w:rsidRPr="00621A18" w14:paraId="553B7923" w14:textId="77777777" w:rsidTr="00621A18">
        <w:trPr>
          <w:trHeight w:val="254"/>
        </w:trPr>
        <w:tc>
          <w:tcPr>
            <w:tcW w:w="514" w:type="dxa"/>
            <w:shd w:val="clear" w:color="auto" w:fill="auto"/>
          </w:tcPr>
          <w:p w14:paraId="12E4F41F" w14:textId="77777777" w:rsidR="00621A18" w:rsidRPr="00621A18" w:rsidRDefault="00621A18" w:rsidP="00621A18">
            <w:pPr>
              <w:jc w:val="center"/>
              <w:rPr>
                <w:sz w:val="20"/>
                <w:szCs w:val="20"/>
              </w:rPr>
            </w:pPr>
            <w:r w:rsidRPr="00621A18">
              <w:rPr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0A4C" w14:textId="77777777" w:rsidR="00621A18" w:rsidRPr="00621A18" w:rsidRDefault="00621A18" w:rsidP="00621A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A18">
              <w:rPr>
                <w:rFonts w:ascii="Times New Roman" w:hAnsi="Times New Roman" w:cs="Times New Roman"/>
                <w:sz w:val="20"/>
                <w:szCs w:val="20"/>
              </w:rPr>
              <w:t>Темп роста налоговых поступлений в бюджет поселения</w:t>
            </w:r>
          </w:p>
        </w:tc>
        <w:tc>
          <w:tcPr>
            <w:tcW w:w="678" w:type="dxa"/>
            <w:shd w:val="clear" w:color="auto" w:fill="auto"/>
          </w:tcPr>
          <w:p w14:paraId="6F75F8EC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1BDB648E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102,1</w:t>
            </w:r>
          </w:p>
        </w:tc>
        <w:tc>
          <w:tcPr>
            <w:tcW w:w="1426" w:type="dxa"/>
            <w:shd w:val="clear" w:color="auto" w:fill="auto"/>
          </w:tcPr>
          <w:p w14:paraId="4AAD67F0" w14:textId="77777777" w:rsidR="00621A18" w:rsidRPr="00621A18" w:rsidRDefault="00FC22EB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1463" w:type="dxa"/>
            <w:shd w:val="clear" w:color="auto" w:fill="auto"/>
          </w:tcPr>
          <w:p w14:paraId="79793F8C" w14:textId="1B8B2268" w:rsidR="00621A18" w:rsidRPr="00621A18" w:rsidRDefault="00AF5B60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595" w:type="dxa"/>
            <w:shd w:val="clear" w:color="auto" w:fill="auto"/>
          </w:tcPr>
          <w:p w14:paraId="3B87C423" w14:textId="7F98B305" w:rsidR="00621A18" w:rsidRPr="00621A18" w:rsidRDefault="00AF5B60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5047" w:type="dxa"/>
            <w:shd w:val="clear" w:color="auto" w:fill="auto"/>
          </w:tcPr>
          <w:p w14:paraId="627C4A4E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621A18" w:rsidRPr="00621A18" w14:paraId="1FE1741A" w14:textId="77777777" w:rsidTr="00621A18">
        <w:trPr>
          <w:trHeight w:val="254"/>
        </w:trPr>
        <w:tc>
          <w:tcPr>
            <w:tcW w:w="514" w:type="dxa"/>
            <w:shd w:val="clear" w:color="auto" w:fill="auto"/>
          </w:tcPr>
          <w:p w14:paraId="65A315A5" w14:textId="77777777" w:rsidR="00621A18" w:rsidRPr="00621A18" w:rsidRDefault="00621A18" w:rsidP="00621A18">
            <w:pPr>
              <w:jc w:val="center"/>
              <w:rPr>
                <w:sz w:val="20"/>
                <w:szCs w:val="20"/>
              </w:rPr>
            </w:pPr>
            <w:r w:rsidRPr="00621A18">
              <w:rPr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444B" w14:textId="77777777" w:rsidR="00621A18" w:rsidRPr="00621A18" w:rsidRDefault="00621A18" w:rsidP="00621A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A18">
              <w:rPr>
                <w:rFonts w:ascii="Times New Roman" w:hAnsi="Times New Roman" w:cs="Times New Roman"/>
                <w:sz w:val="20"/>
                <w:szCs w:val="20"/>
              </w:rPr>
              <w:t>Охват территории поселения мероприятиями по благоустройству</w:t>
            </w:r>
          </w:p>
        </w:tc>
        <w:tc>
          <w:tcPr>
            <w:tcW w:w="678" w:type="dxa"/>
            <w:shd w:val="clear" w:color="auto" w:fill="auto"/>
          </w:tcPr>
          <w:p w14:paraId="6C82B38E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6D2F4545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50</w:t>
            </w:r>
          </w:p>
        </w:tc>
        <w:tc>
          <w:tcPr>
            <w:tcW w:w="1426" w:type="dxa"/>
            <w:shd w:val="clear" w:color="auto" w:fill="auto"/>
          </w:tcPr>
          <w:p w14:paraId="49815D7B" w14:textId="77777777" w:rsidR="00621A18" w:rsidRPr="00621A18" w:rsidRDefault="000E393B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63" w:type="dxa"/>
            <w:shd w:val="clear" w:color="auto" w:fill="auto"/>
          </w:tcPr>
          <w:p w14:paraId="02EC0371" w14:textId="77777777" w:rsidR="00621A18" w:rsidRPr="00621A18" w:rsidRDefault="009C5295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14:paraId="334CABAA" w14:textId="77777777" w:rsidR="00621A18" w:rsidRPr="00621A18" w:rsidRDefault="009C5295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47" w:type="dxa"/>
            <w:shd w:val="clear" w:color="auto" w:fill="auto"/>
          </w:tcPr>
          <w:p w14:paraId="1F6279A5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621A18" w:rsidRPr="00621A18" w14:paraId="04AD0B87" w14:textId="77777777" w:rsidTr="00621A18">
        <w:trPr>
          <w:trHeight w:val="254"/>
        </w:trPr>
        <w:tc>
          <w:tcPr>
            <w:tcW w:w="514" w:type="dxa"/>
            <w:shd w:val="clear" w:color="auto" w:fill="auto"/>
          </w:tcPr>
          <w:p w14:paraId="272FD606" w14:textId="77777777" w:rsidR="00621A18" w:rsidRPr="00621A18" w:rsidRDefault="00621A18" w:rsidP="00621A18">
            <w:pPr>
              <w:jc w:val="center"/>
              <w:rPr>
                <w:sz w:val="20"/>
                <w:szCs w:val="20"/>
              </w:rPr>
            </w:pPr>
            <w:r w:rsidRPr="00621A18">
              <w:rPr>
                <w:sz w:val="20"/>
                <w:szCs w:val="20"/>
              </w:rPr>
              <w:t>3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27014" w14:textId="77777777" w:rsidR="00621A18" w:rsidRPr="00621A18" w:rsidRDefault="00621A18" w:rsidP="00621A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A18">
              <w:rPr>
                <w:rFonts w:ascii="Times New Roman" w:hAnsi="Times New Roman" w:cs="Times New Roman"/>
                <w:sz w:val="20"/>
                <w:szCs w:val="20"/>
              </w:rPr>
              <w:t>Охват населения услугами культуры</w:t>
            </w:r>
          </w:p>
        </w:tc>
        <w:tc>
          <w:tcPr>
            <w:tcW w:w="678" w:type="dxa"/>
            <w:shd w:val="clear" w:color="auto" w:fill="auto"/>
          </w:tcPr>
          <w:p w14:paraId="3702AF8B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7D154022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72</w:t>
            </w:r>
          </w:p>
        </w:tc>
        <w:tc>
          <w:tcPr>
            <w:tcW w:w="1426" w:type="dxa"/>
            <w:shd w:val="clear" w:color="auto" w:fill="auto"/>
          </w:tcPr>
          <w:p w14:paraId="334A53FC" w14:textId="77777777" w:rsidR="00621A18" w:rsidRPr="00621A18" w:rsidRDefault="000E393B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463" w:type="dxa"/>
            <w:shd w:val="clear" w:color="auto" w:fill="auto"/>
          </w:tcPr>
          <w:p w14:paraId="4584B94C" w14:textId="77777777" w:rsidR="00621A18" w:rsidRPr="00621A18" w:rsidRDefault="009C5295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14:paraId="0FC56EC8" w14:textId="77777777" w:rsidR="00621A18" w:rsidRPr="00621A18" w:rsidRDefault="009C5295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  <w:tc>
          <w:tcPr>
            <w:tcW w:w="5047" w:type="dxa"/>
            <w:shd w:val="clear" w:color="auto" w:fill="auto"/>
          </w:tcPr>
          <w:p w14:paraId="24379DCA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621A18" w:rsidRPr="00621A18" w14:paraId="7578A9A3" w14:textId="77777777" w:rsidTr="00621A18">
        <w:trPr>
          <w:trHeight w:val="254"/>
        </w:trPr>
        <w:tc>
          <w:tcPr>
            <w:tcW w:w="514" w:type="dxa"/>
            <w:shd w:val="clear" w:color="auto" w:fill="auto"/>
          </w:tcPr>
          <w:p w14:paraId="7D9FF5E8" w14:textId="77777777" w:rsidR="00621A18" w:rsidRPr="00621A18" w:rsidRDefault="00621A18" w:rsidP="00621A18">
            <w:pPr>
              <w:jc w:val="center"/>
              <w:rPr>
                <w:sz w:val="20"/>
                <w:szCs w:val="20"/>
              </w:rPr>
            </w:pPr>
            <w:r w:rsidRPr="00621A18">
              <w:rPr>
                <w:sz w:val="20"/>
                <w:szCs w:val="20"/>
              </w:rPr>
              <w:t>4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CA80" w14:textId="77777777" w:rsidR="00621A18" w:rsidRPr="00621A18" w:rsidRDefault="00621A18" w:rsidP="00621A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A18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678" w:type="dxa"/>
            <w:shd w:val="clear" w:color="auto" w:fill="auto"/>
          </w:tcPr>
          <w:p w14:paraId="18CA8F35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2DE49DBA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20</w:t>
            </w:r>
          </w:p>
        </w:tc>
        <w:tc>
          <w:tcPr>
            <w:tcW w:w="1426" w:type="dxa"/>
            <w:shd w:val="clear" w:color="auto" w:fill="auto"/>
          </w:tcPr>
          <w:p w14:paraId="3683A843" w14:textId="77777777" w:rsidR="00621A18" w:rsidRPr="00621A18" w:rsidRDefault="009C5295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63" w:type="dxa"/>
            <w:shd w:val="clear" w:color="auto" w:fill="auto"/>
          </w:tcPr>
          <w:p w14:paraId="73DAD4F3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2D285A7A" w14:textId="77777777" w:rsidR="00621A18" w:rsidRPr="00621A18" w:rsidRDefault="009C5295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47" w:type="dxa"/>
            <w:shd w:val="clear" w:color="auto" w:fill="auto"/>
          </w:tcPr>
          <w:p w14:paraId="0023B8E4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621A18" w:rsidRPr="00621A18" w14:paraId="0EDF0A94" w14:textId="77777777" w:rsidTr="00140202">
        <w:trPr>
          <w:trHeight w:val="254"/>
        </w:trPr>
        <w:tc>
          <w:tcPr>
            <w:tcW w:w="514" w:type="dxa"/>
            <w:shd w:val="clear" w:color="auto" w:fill="auto"/>
          </w:tcPr>
          <w:p w14:paraId="3110D5DE" w14:textId="77777777" w:rsidR="00621A18" w:rsidRPr="00621A18" w:rsidRDefault="00621A18" w:rsidP="00621A18">
            <w:pPr>
              <w:jc w:val="center"/>
              <w:rPr>
                <w:sz w:val="20"/>
                <w:szCs w:val="20"/>
              </w:rPr>
            </w:pPr>
            <w:r w:rsidRPr="00621A18">
              <w:rPr>
                <w:sz w:val="20"/>
                <w:szCs w:val="20"/>
              </w:rPr>
              <w:t>5</w:t>
            </w:r>
          </w:p>
        </w:tc>
        <w:tc>
          <w:tcPr>
            <w:tcW w:w="33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96D0D" w14:textId="77777777" w:rsidR="00621A18" w:rsidRPr="00621A18" w:rsidRDefault="00621A18" w:rsidP="00621A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A1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678" w:type="dxa"/>
            <w:shd w:val="clear" w:color="auto" w:fill="auto"/>
          </w:tcPr>
          <w:p w14:paraId="2F098FE6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Ед.</w:t>
            </w:r>
          </w:p>
        </w:tc>
        <w:tc>
          <w:tcPr>
            <w:tcW w:w="1355" w:type="dxa"/>
            <w:shd w:val="clear" w:color="auto" w:fill="auto"/>
          </w:tcPr>
          <w:p w14:paraId="1CE22DEB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8</w:t>
            </w:r>
          </w:p>
        </w:tc>
        <w:tc>
          <w:tcPr>
            <w:tcW w:w="1426" w:type="dxa"/>
            <w:shd w:val="clear" w:color="auto" w:fill="auto"/>
          </w:tcPr>
          <w:p w14:paraId="2C084F2A" w14:textId="2018B736" w:rsidR="00621A18" w:rsidRPr="00621A18" w:rsidRDefault="00AF5B60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63" w:type="dxa"/>
            <w:shd w:val="clear" w:color="auto" w:fill="auto"/>
          </w:tcPr>
          <w:p w14:paraId="55D1B9FA" w14:textId="5F5DEC10" w:rsidR="00621A18" w:rsidRPr="00621A18" w:rsidRDefault="00AF5B60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14:paraId="69D87CBE" w14:textId="4D845081" w:rsidR="00621A18" w:rsidRPr="00621A18" w:rsidRDefault="00AF5B60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47" w:type="dxa"/>
            <w:shd w:val="clear" w:color="auto" w:fill="auto"/>
          </w:tcPr>
          <w:p w14:paraId="31366575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140202" w:rsidRPr="00621A18" w14:paraId="05800D7C" w14:textId="77777777" w:rsidTr="00292727">
        <w:trPr>
          <w:trHeight w:val="254"/>
        </w:trPr>
        <w:tc>
          <w:tcPr>
            <w:tcW w:w="15451" w:type="dxa"/>
            <w:gridSpan w:val="8"/>
            <w:shd w:val="clear" w:color="auto" w:fill="auto"/>
          </w:tcPr>
          <w:p w14:paraId="116FB504" w14:textId="03F47EE7" w:rsidR="00140202" w:rsidRPr="00621A18" w:rsidRDefault="00C83D6C" w:rsidP="00621A18">
            <w:pPr>
              <w:jc w:val="center"/>
              <w:rPr>
                <w:sz w:val="18"/>
                <w:szCs w:val="18"/>
              </w:rPr>
            </w:pPr>
            <w:r w:rsidRPr="00C83D6C">
              <w:rPr>
                <w:sz w:val="18"/>
                <w:szCs w:val="18"/>
              </w:rPr>
              <w:t>Подпрограмма 1 Развитие экономического и налогового потенциала муниципального образования Теньгинское сельское поселение на 2019-2024 годы</w:t>
            </w:r>
          </w:p>
        </w:tc>
      </w:tr>
      <w:tr w:rsidR="00C83D6C" w:rsidRPr="00621A18" w14:paraId="16A540CB" w14:textId="77777777" w:rsidTr="00190F67">
        <w:trPr>
          <w:trHeight w:val="254"/>
        </w:trPr>
        <w:tc>
          <w:tcPr>
            <w:tcW w:w="514" w:type="dxa"/>
            <w:shd w:val="clear" w:color="auto" w:fill="auto"/>
          </w:tcPr>
          <w:p w14:paraId="37B4B551" w14:textId="0BDCEC10" w:rsidR="00C83D6C" w:rsidRPr="00700988" w:rsidRDefault="00700988" w:rsidP="00C8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left w:val="single" w:sz="4" w:space="0" w:color="000000"/>
            </w:tcBorders>
            <w:shd w:val="clear" w:color="auto" w:fill="auto"/>
          </w:tcPr>
          <w:p w14:paraId="2A9CB799" w14:textId="1BE2A6E6" w:rsidR="00C83D6C" w:rsidRPr="00C83D6C" w:rsidRDefault="00C83D6C" w:rsidP="00C83D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D6C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678" w:type="dxa"/>
            <w:shd w:val="clear" w:color="auto" w:fill="auto"/>
          </w:tcPr>
          <w:p w14:paraId="593C33E2" w14:textId="21E23A78" w:rsidR="00C83D6C" w:rsidRPr="00621A18" w:rsidRDefault="00C83D6C" w:rsidP="00C83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3CA08BF1" w14:textId="77777777" w:rsidR="00C83D6C" w:rsidRPr="00C83D6C" w:rsidRDefault="00C83D6C" w:rsidP="00C83D6C">
            <w:pPr>
              <w:jc w:val="center"/>
              <w:rPr>
                <w:sz w:val="18"/>
                <w:szCs w:val="18"/>
              </w:rPr>
            </w:pPr>
            <w:r w:rsidRPr="00C83D6C">
              <w:rPr>
                <w:sz w:val="18"/>
                <w:szCs w:val="18"/>
              </w:rPr>
              <w:t>19,3</w:t>
            </w:r>
          </w:p>
          <w:p w14:paraId="759F53FE" w14:textId="2C883585" w:rsidR="00C83D6C" w:rsidRPr="00621A18" w:rsidRDefault="00C83D6C" w:rsidP="00C83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7C6630E1" w14:textId="04264FED" w:rsidR="00C83D6C" w:rsidRDefault="00C83D6C" w:rsidP="00C83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19,44</w:t>
            </w:r>
          </w:p>
        </w:tc>
        <w:tc>
          <w:tcPr>
            <w:tcW w:w="1463" w:type="dxa"/>
            <w:shd w:val="clear" w:color="auto" w:fill="auto"/>
          </w:tcPr>
          <w:p w14:paraId="776E2072" w14:textId="3607CA42" w:rsidR="00C83D6C" w:rsidRDefault="00C83D6C" w:rsidP="00C83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595" w:type="dxa"/>
            <w:shd w:val="clear" w:color="auto" w:fill="auto"/>
          </w:tcPr>
          <w:p w14:paraId="56DFA73B" w14:textId="6D18FC82" w:rsidR="00C83D6C" w:rsidRDefault="00C83D6C" w:rsidP="00C83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100,73</w:t>
            </w:r>
          </w:p>
        </w:tc>
        <w:tc>
          <w:tcPr>
            <w:tcW w:w="5047" w:type="dxa"/>
            <w:shd w:val="clear" w:color="auto" w:fill="auto"/>
          </w:tcPr>
          <w:p w14:paraId="5D1F58F9" w14:textId="77777777" w:rsidR="00C83D6C" w:rsidRPr="00621A18" w:rsidRDefault="00C83D6C" w:rsidP="00C83D6C">
            <w:pPr>
              <w:jc w:val="center"/>
              <w:rPr>
                <w:sz w:val="18"/>
                <w:szCs w:val="18"/>
              </w:rPr>
            </w:pPr>
          </w:p>
        </w:tc>
      </w:tr>
      <w:tr w:rsidR="00C83D6C" w:rsidRPr="00621A18" w14:paraId="15177D2B" w14:textId="77777777" w:rsidTr="00190F67">
        <w:trPr>
          <w:trHeight w:val="254"/>
        </w:trPr>
        <w:tc>
          <w:tcPr>
            <w:tcW w:w="514" w:type="dxa"/>
            <w:shd w:val="clear" w:color="auto" w:fill="auto"/>
          </w:tcPr>
          <w:p w14:paraId="454C02B4" w14:textId="3558D13E" w:rsidR="00C83D6C" w:rsidRPr="00700988" w:rsidRDefault="00700988" w:rsidP="00C8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left w:val="single" w:sz="4" w:space="0" w:color="000000"/>
            </w:tcBorders>
            <w:shd w:val="clear" w:color="auto" w:fill="auto"/>
          </w:tcPr>
          <w:p w14:paraId="101080A5" w14:textId="6129835E" w:rsidR="00C83D6C" w:rsidRPr="00C83D6C" w:rsidRDefault="00C83D6C" w:rsidP="00C83D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D6C">
              <w:rPr>
                <w:rFonts w:ascii="Times New Roman" w:hAnsi="Times New Roman" w:cs="Times New Roman"/>
                <w:sz w:val="20"/>
                <w:szCs w:val="20"/>
              </w:rPr>
              <w:t>Достижение исполнения первоначальных плановых назначений по налоговым и неналоговым доходам (без учета штрафов, санкций, возмещения ущерба) на уровне не менее 100 %</w:t>
            </w:r>
          </w:p>
        </w:tc>
        <w:tc>
          <w:tcPr>
            <w:tcW w:w="678" w:type="dxa"/>
            <w:shd w:val="clear" w:color="auto" w:fill="auto"/>
          </w:tcPr>
          <w:p w14:paraId="6423F7D5" w14:textId="7EE9C2A4" w:rsidR="00C83D6C" w:rsidRPr="00621A18" w:rsidRDefault="00C83D6C" w:rsidP="00C83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52E78191" w14:textId="0079F3CE" w:rsidR="00C83D6C" w:rsidRPr="00621A18" w:rsidRDefault="00C83D6C" w:rsidP="00C83D6C">
            <w:pPr>
              <w:jc w:val="center"/>
              <w:rPr>
                <w:sz w:val="18"/>
                <w:szCs w:val="18"/>
              </w:rPr>
            </w:pPr>
            <w:r w:rsidRPr="00C83D6C">
              <w:rPr>
                <w:sz w:val="18"/>
                <w:szCs w:val="18"/>
              </w:rPr>
              <w:t>105</w:t>
            </w:r>
          </w:p>
        </w:tc>
        <w:tc>
          <w:tcPr>
            <w:tcW w:w="1426" w:type="dxa"/>
            <w:shd w:val="clear" w:color="auto" w:fill="auto"/>
          </w:tcPr>
          <w:p w14:paraId="166273B1" w14:textId="298ED53E" w:rsidR="00C83D6C" w:rsidRDefault="00C83D6C" w:rsidP="00C83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1463" w:type="dxa"/>
            <w:shd w:val="clear" w:color="auto" w:fill="auto"/>
          </w:tcPr>
          <w:p w14:paraId="59FD02E0" w14:textId="4D325000" w:rsidR="00C83D6C" w:rsidRDefault="00C83D6C" w:rsidP="00C83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595" w:type="dxa"/>
            <w:shd w:val="clear" w:color="auto" w:fill="auto"/>
          </w:tcPr>
          <w:p w14:paraId="5A642058" w14:textId="3F1D8F7C" w:rsidR="00C83D6C" w:rsidRDefault="00C83D6C" w:rsidP="00C83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105,52</w:t>
            </w:r>
          </w:p>
        </w:tc>
        <w:tc>
          <w:tcPr>
            <w:tcW w:w="5047" w:type="dxa"/>
            <w:shd w:val="clear" w:color="auto" w:fill="auto"/>
          </w:tcPr>
          <w:p w14:paraId="4E39A90F" w14:textId="77777777" w:rsidR="00C83D6C" w:rsidRPr="00621A18" w:rsidRDefault="00C83D6C" w:rsidP="00C83D6C">
            <w:pPr>
              <w:jc w:val="center"/>
              <w:rPr>
                <w:sz w:val="18"/>
                <w:szCs w:val="18"/>
              </w:rPr>
            </w:pPr>
          </w:p>
        </w:tc>
      </w:tr>
      <w:tr w:rsidR="00140202" w:rsidRPr="00621A18" w14:paraId="64D1C4D5" w14:textId="77777777" w:rsidTr="00140202">
        <w:trPr>
          <w:trHeight w:val="254"/>
        </w:trPr>
        <w:tc>
          <w:tcPr>
            <w:tcW w:w="514" w:type="dxa"/>
            <w:shd w:val="clear" w:color="auto" w:fill="auto"/>
          </w:tcPr>
          <w:p w14:paraId="79987486" w14:textId="2B60108A" w:rsidR="00140202" w:rsidRPr="00700988" w:rsidRDefault="00700988" w:rsidP="0062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3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BB3116" w14:textId="0757A427" w:rsidR="00140202" w:rsidRPr="00C83D6C" w:rsidRDefault="00C83D6C" w:rsidP="00C83D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D6C">
              <w:rPr>
                <w:rFonts w:ascii="Times New Roman" w:hAnsi="Times New Roman" w:cs="Times New Roman"/>
                <w:sz w:val="20"/>
                <w:szCs w:val="20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678" w:type="dxa"/>
            <w:shd w:val="clear" w:color="auto" w:fill="auto"/>
          </w:tcPr>
          <w:p w14:paraId="7057154C" w14:textId="68DCFE7E" w:rsidR="00140202" w:rsidRPr="00621A18" w:rsidRDefault="00C83D6C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57D8EB8F" w14:textId="6FB96B0E" w:rsidR="00140202" w:rsidRPr="00621A18" w:rsidRDefault="00C83D6C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426" w:type="dxa"/>
            <w:shd w:val="clear" w:color="auto" w:fill="auto"/>
          </w:tcPr>
          <w:p w14:paraId="37D1BCF8" w14:textId="4B9973F0" w:rsidR="00140202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463" w:type="dxa"/>
            <w:shd w:val="clear" w:color="auto" w:fill="auto"/>
          </w:tcPr>
          <w:p w14:paraId="044B3EC7" w14:textId="08ED5555" w:rsidR="00140202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595" w:type="dxa"/>
            <w:shd w:val="clear" w:color="auto" w:fill="auto"/>
          </w:tcPr>
          <w:p w14:paraId="55B4131C" w14:textId="27A06578" w:rsidR="00140202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101,07</w:t>
            </w:r>
          </w:p>
        </w:tc>
        <w:tc>
          <w:tcPr>
            <w:tcW w:w="5047" w:type="dxa"/>
            <w:shd w:val="clear" w:color="auto" w:fill="auto"/>
          </w:tcPr>
          <w:p w14:paraId="784E0990" w14:textId="77777777" w:rsidR="00140202" w:rsidRPr="00621A18" w:rsidRDefault="00140202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140202" w:rsidRPr="00621A18" w14:paraId="7CEB3315" w14:textId="77777777" w:rsidTr="00140202">
        <w:trPr>
          <w:trHeight w:val="254"/>
        </w:trPr>
        <w:tc>
          <w:tcPr>
            <w:tcW w:w="514" w:type="dxa"/>
            <w:shd w:val="clear" w:color="auto" w:fill="auto"/>
          </w:tcPr>
          <w:p w14:paraId="1C0A22FF" w14:textId="1F674FE2" w:rsidR="00140202" w:rsidRPr="00700988" w:rsidRDefault="00700988" w:rsidP="0062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ED5A97" w14:textId="2203D037" w:rsidR="00140202" w:rsidRPr="00C83D6C" w:rsidRDefault="00C83D6C" w:rsidP="00621A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D6C">
              <w:rPr>
                <w:rFonts w:ascii="Times New Roman" w:hAnsi="Times New Roman" w:cs="Times New Roman"/>
                <w:sz w:val="20"/>
                <w:szCs w:val="20"/>
              </w:rPr>
              <w:t>Темп роста поступлений от арендных платежей</w:t>
            </w:r>
          </w:p>
        </w:tc>
        <w:tc>
          <w:tcPr>
            <w:tcW w:w="678" w:type="dxa"/>
            <w:shd w:val="clear" w:color="auto" w:fill="auto"/>
          </w:tcPr>
          <w:p w14:paraId="6BB93768" w14:textId="011C1DCA" w:rsidR="00140202" w:rsidRPr="00621A18" w:rsidRDefault="00C83D6C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3B8F87D8" w14:textId="737B5006" w:rsidR="00140202" w:rsidRPr="00621A18" w:rsidRDefault="00C83D6C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426" w:type="dxa"/>
            <w:shd w:val="clear" w:color="auto" w:fill="auto"/>
          </w:tcPr>
          <w:p w14:paraId="0C5B3513" w14:textId="5E13583B" w:rsidR="00140202" w:rsidRDefault="00C83D6C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138,5</w:t>
            </w:r>
            <w:r w:rsidR="00700988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14:paraId="220FD7F2" w14:textId="5308ED5D" w:rsidR="00140202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37,53</w:t>
            </w:r>
          </w:p>
        </w:tc>
        <w:tc>
          <w:tcPr>
            <w:tcW w:w="1595" w:type="dxa"/>
            <w:shd w:val="clear" w:color="auto" w:fill="auto"/>
          </w:tcPr>
          <w:p w14:paraId="54DC21AD" w14:textId="20B0266B" w:rsidR="00140202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137,16</w:t>
            </w:r>
          </w:p>
        </w:tc>
        <w:tc>
          <w:tcPr>
            <w:tcW w:w="5047" w:type="dxa"/>
            <w:shd w:val="clear" w:color="auto" w:fill="auto"/>
          </w:tcPr>
          <w:p w14:paraId="1C04BD9F" w14:textId="77777777" w:rsidR="00140202" w:rsidRPr="00621A18" w:rsidRDefault="00140202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140202" w:rsidRPr="00621A18" w14:paraId="5487578C" w14:textId="77777777" w:rsidTr="00140202">
        <w:trPr>
          <w:trHeight w:val="254"/>
        </w:trPr>
        <w:tc>
          <w:tcPr>
            <w:tcW w:w="514" w:type="dxa"/>
            <w:shd w:val="clear" w:color="auto" w:fill="auto"/>
          </w:tcPr>
          <w:p w14:paraId="4C65E8A5" w14:textId="59704B18" w:rsidR="00140202" w:rsidRPr="00700988" w:rsidRDefault="00700988" w:rsidP="0062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9ADAE1" w14:textId="1BF18C8B" w:rsidR="00140202" w:rsidRPr="00C83D6C" w:rsidRDefault="00C83D6C" w:rsidP="00621A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D6C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нарушений законодательства в финансово-бюджетной сфере, соблюдение финансовой дисциплин</w:t>
            </w:r>
          </w:p>
        </w:tc>
        <w:tc>
          <w:tcPr>
            <w:tcW w:w="678" w:type="dxa"/>
            <w:shd w:val="clear" w:color="auto" w:fill="auto"/>
          </w:tcPr>
          <w:p w14:paraId="5BCBDAE1" w14:textId="6099826D" w:rsidR="00140202" w:rsidRPr="00621A18" w:rsidRDefault="00C83D6C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355" w:type="dxa"/>
            <w:shd w:val="clear" w:color="auto" w:fill="auto"/>
          </w:tcPr>
          <w:p w14:paraId="3698CE5E" w14:textId="5CB9E3F3" w:rsidR="00140202" w:rsidRPr="00621A18" w:rsidRDefault="00C83D6C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6" w:type="dxa"/>
            <w:shd w:val="clear" w:color="auto" w:fill="auto"/>
          </w:tcPr>
          <w:p w14:paraId="1F31C3D1" w14:textId="20BE93F1" w:rsidR="00140202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14:paraId="5331F055" w14:textId="4A3E3973" w:rsidR="00140202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14:paraId="3DDDCAB1" w14:textId="502ED3C2" w:rsidR="00140202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7" w:type="dxa"/>
            <w:shd w:val="clear" w:color="auto" w:fill="auto"/>
          </w:tcPr>
          <w:p w14:paraId="00B5ABAA" w14:textId="77777777" w:rsidR="00140202" w:rsidRPr="00621A18" w:rsidRDefault="00140202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700988" w:rsidRPr="00621A18" w14:paraId="19EB9F2D" w14:textId="77777777" w:rsidTr="00681AA9">
        <w:trPr>
          <w:trHeight w:val="254"/>
        </w:trPr>
        <w:tc>
          <w:tcPr>
            <w:tcW w:w="15451" w:type="dxa"/>
            <w:gridSpan w:val="8"/>
            <w:shd w:val="clear" w:color="auto" w:fill="auto"/>
          </w:tcPr>
          <w:p w14:paraId="11663AD4" w14:textId="0BF2FAC4" w:rsidR="00700988" w:rsidRPr="00700988" w:rsidRDefault="00700988" w:rsidP="00621A18">
            <w:pPr>
              <w:jc w:val="center"/>
              <w:rPr>
                <w:sz w:val="20"/>
                <w:szCs w:val="20"/>
              </w:rPr>
            </w:pPr>
            <w:r w:rsidRPr="00700988">
              <w:rPr>
                <w:sz w:val="20"/>
                <w:szCs w:val="20"/>
              </w:rPr>
              <w:t>Подпрограмма 2 Устойчивое развитие систем жизнеобеспечения муниципального образования Теньгинское сельское поселение на 2019-2024 годы</w:t>
            </w:r>
          </w:p>
        </w:tc>
      </w:tr>
      <w:tr w:rsidR="00700988" w:rsidRPr="00621A18" w14:paraId="209A109F" w14:textId="77777777" w:rsidTr="00722DC6">
        <w:trPr>
          <w:trHeight w:val="254"/>
        </w:trPr>
        <w:tc>
          <w:tcPr>
            <w:tcW w:w="514" w:type="dxa"/>
            <w:shd w:val="clear" w:color="auto" w:fill="auto"/>
          </w:tcPr>
          <w:p w14:paraId="149D8251" w14:textId="43FDC830" w:rsidR="00700988" w:rsidRPr="00700988" w:rsidRDefault="00700988" w:rsidP="0070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left w:val="single" w:sz="4" w:space="0" w:color="000000"/>
            </w:tcBorders>
            <w:shd w:val="clear" w:color="auto" w:fill="auto"/>
          </w:tcPr>
          <w:p w14:paraId="799D1B2A" w14:textId="41CDF083" w:rsidR="00700988" w:rsidRPr="00700988" w:rsidRDefault="00700988" w:rsidP="0070098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88">
              <w:rPr>
                <w:rFonts w:ascii="Times New Roman" w:hAnsi="Times New Roman" w:cs="Times New Roman"/>
                <w:sz w:val="20"/>
                <w:szCs w:val="20"/>
              </w:rPr>
              <w:t>Доля объектов, которым присвоены адреса в общей численности объектов, подвергшихся адресации</w:t>
            </w:r>
          </w:p>
        </w:tc>
        <w:tc>
          <w:tcPr>
            <w:tcW w:w="678" w:type="dxa"/>
            <w:shd w:val="clear" w:color="auto" w:fill="auto"/>
          </w:tcPr>
          <w:p w14:paraId="1B280DE0" w14:textId="5FDD7421" w:rsidR="00700988" w:rsidRPr="00621A18" w:rsidRDefault="00700988" w:rsidP="007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6AA90857" w14:textId="501C7135" w:rsidR="00700988" w:rsidRPr="00621A18" w:rsidRDefault="00700988" w:rsidP="007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14:paraId="71B1D3C2" w14:textId="3A8CDD2D" w:rsidR="00700988" w:rsidRDefault="00700988" w:rsidP="007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63" w:type="dxa"/>
            <w:shd w:val="clear" w:color="auto" w:fill="auto"/>
          </w:tcPr>
          <w:p w14:paraId="4E15B7BB" w14:textId="490DD559" w:rsidR="00700988" w:rsidRDefault="00700988" w:rsidP="007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14:paraId="32365D52" w14:textId="6CD6A180" w:rsidR="00700988" w:rsidRDefault="00700988" w:rsidP="007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047" w:type="dxa"/>
            <w:shd w:val="clear" w:color="auto" w:fill="auto"/>
          </w:tcPr>
          <w:p w14:paraId="6AA6EB34" w14:textId="77777777" w:rsidR="00700988" w:rsidRPr="00621A18" w:rsidRDefault="00700988" w:rsidP="00700988">
            <w:pPr>
              <w:jc w:val="center"/>
              <w:rPr>
                <w:sz w:val="18"/>
                <w:szCs w:val="18"/>
              </w:rPr>
            </w:pPr>
          </w:p>
        </w:tc>
      </w:tr>
      <w:tr w:rsidR="00700988" w:rsidRPr="00621A18" w14:paraId="32DB2369" w14:textId="77777777" w:rsidTr="00722DC6">
        <w:trPr>
          <w:trHeight w:val="254"/>
        </w:trPr>
        <w:tc>
          <w:tcPr>
            <w:tcW w:w="514" w:type="dxa"/>
            <w:shd w:val="clear" w:color="auto" w:fill="auto"/>
          </w:tcPr>
          <w:p w14:paraId="782D8636" w14:textId="79F5A590" w:rsidR="00700988" w:rsidRPr="00700988" w:rsidRDefault="00700988" w:rsidP="0070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left w:val="single" w:sz="4" w:space="0" w:color="000000"/>
            </w:tcBorders>
            <w:shd w:val="clear" w:color="auto" w:fill="auto"/>
          </w:tcPr>
          <w:p w14:paraId="0582CFCA" w14:textId="1490B2ED" w:rsidR="00700988" w:rsidRPr="00700988" w:rsidRDefault="00700988" w:rsidP="0070098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88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пожаров на территории поселения</w:t>
            </w:r>
          </w:p>
        </w:tc>
        <w:tc>
          <w:tcPr>
            <w:tcW w:w="678" w:type="dxa"/>
            <w:shd w:val="clear" w:color="auto" w:fill="auto"/>
          </w:tcPr>
          <w:p w14:paraId="066A29C4" w14:textId="72B9B206" w:rsidR="00700988" w:rsidRPr="00621A18" w:rsidRDefault="00700988" w:rsidP="007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31D0EC37" w14:textId="6E2FE760" w:rsidR="00700988" w:rsidRPr="00621A18" w:rsidRDefault="00700988" w:rsidP="007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14:paraId="3702D3AC" w14:textId="00FE8A97" w:rsidR="00700988" w:rsidRDefault="00700988" w:rsidP="007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14:paraId="027F3139" w14:textId="4017634D" w:rsidR="00700988" w:rsidRDefault="00700988" w:rsidP="007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14:paraId="649012F9" w14:textId="2B242BF9" w:rsidR="00700988" w:rsidRDefault="00700988" w:rsidP="007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047" w:type="dxa"/>
            <w:shd w:val="clear" w:color="auto" w:fill="auto"/>
          </w:tcPr>
          <w:p w14:paraId="0634CE4D" w14:textId="77777777" w:rsidR="00700988" w:rsidRPr="00621A18" w:rsidRDefault="00700988" w:rsidP="00700988">
            <w:pPr>
              <w:jc w:val="center"/>
              <w:rPr>
                <w:sz w:val="18"/>
                <w:szCs w:val="18"/>
              </w:rPr>
            </w:pPr>
          </w:p>
        </w:tc>
      </w:tr>
      <w:tr w:rsidR="00700988" w:rsidRPr="00621A18" w14:paraId="7D22FEC5" w14:textId="77777777" w:rsidTr="00682AE2">
        <w:trPr>
          <w:trHeight w:val="254"/>
        </w:trPr>
        <w:tc>
          <w:tcPr>
            <w:tcW w:w="15451" w:type="dxa"/>
            <w:gridSpan w:val="8"/>
            <w:shd w:val="clear" w:color="auto" w:fill="auto"/>
          </w:tcPr>
          <w:p w14:paraId="1D55BC3C" w14:textId="1531E441" w:rsidR="00700988" w:rsidRPr="00621A18" w:rsidRDefault="00700988" w:rsidP="00621A18">
            <w:pPr>
              <w:jc w:val="center"/>
              <w:rPr>
                <w:sz w:val="18"/>
                <w:szCs w:val="18"/>
              </w:rPr>
            </w:pPr>
            <w:r w:rsidRPr="00700988">
              <w:rPr>
                <w:sz w:val="18"/>
                <w:szCs w:val="18"/>
              </w:rPr>
              <w:t>Подпрограмма Развитие социально-культурной сферы в муниципальном образовании Теньгинское сельское поселение на 2019-2024 годы</w:t>
            </w:r>
          </w:p>
        </w:tc>
      </w:tr>
      <w:tr w:rsidR="00700988" w:rsidRPr="00621A18" w14:paraId="61368BBE" w14:textId="77777777" w:rsidTr="00140202">
        <w:trPr>
          <w:trHeight w:val="254"/>
        </w:trPr>
        <w:tc>
          <w:tcPr>
            <w:tcW w:w="514" w:type="dxa"/>
            <w:shd w:val="clear" w:color="auto" w:fill="auto"/>
          </w:tcPr>
          <w:p w14:paraId="596E0973" w14:textId="0643F03E" w:rsidR="00700988" w:rsidRPr="00621A18" w:rsidRDefault="00700988" w:rsidP="0062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D7091" w14:textId="28455112" w:rsidR="00700988" w:rsidRPr="00621A18" w:rsidRDefault="00700988" w:rsidP="0070098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88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молодых людей, участвующие в мероприятиях поселения </w:t>
            </w:r>
          </w:p>
        </w:tc>
        <w:tc>
          <w:tcPr>
            <w:tcW w:w="678" w:type="dxa"/>
            <w:shd w:val="clear" w:color="auto" w:fill="auto"/>
          </w:tcPr>
          <w:p w14:paraId="1A846B2E" w14:textId="797228DE" w:rsidR="00700988" w:rsidRPr="00621A1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17B6F364" w14:textId="77777777" w:rsidR="00700988" w:rsidRPr="00700988" w:rsidRDefault="00700988" w:rsidP="00700988">
            <w:pPr>
              <w:jc w:val="center"/>
              <w:rPr>
                <w:sz w:val="18"/>
                <w:szCs w:val="18"/>
              </w:rPr>
            </w:pPr>
            <w:r w:rsidRPr="00700988">
              <w:rPr>
                <w:sz w:val="18"/>
                <w:szCs w:val="18"/>
              </w:rPr>
              <w:t>53</w:t>
            </w:r>
          </w:p>
          <w:p w14:paraId="65108AF7" w14:textId="62CBB494" w:rsidR="00700988" w:rsidRPr="00621A18" w:rsidRDefault="00700988" w:rsidP="007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46B01BF8" w14:textId="6FF89683" w:rsidR="0070098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3" w:type="dxa"/>
            <w:shd w:val="clear" w:color="auto" w:fill="auto"/>
          </w:tcPr>
          <w:p w14:paraId="6D2DC4B2" w14:textId="42F18D2C" w:rsidR="0070098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14:paraId="0FDFC512" w14:textId="32F1BF6B" w:rsidR="0070098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  <w:tc>
          <w:tcPr>
            <w:tcW w:w="5047" w:type="dxa"/>
            <w:shd w:val="clear" w:color="auto" w:fill="auto"/>
          </w:tcPr>
          <w:p w14:paraId="1698064E" w14:textId="77777777" w:rsidR="00700988" w:rsidRPr="00621A18" w:rsidRDefault="00700988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700988" w:rsidRPr="00621A18" w14:paraId="32217D2F" w14:textId="77777777" w:rsidTr="00140202">
        <w:trPr>
          <w:trHeight w:val="254"/>
        </w:trPr>
        <w:tc>
          <w:tcPr>
            <w:tcW w:w="514" w:type="dxa"/>
            <w:shd w:val="clear" w:color="auto" w:fill="auto"/>
          </w:tcPr>
          <w:p w14:paraId="154E0ED4" w14:textId="77641FAF" w:rsidR="00700988" w:rsidRPr="00621A18" w:rsidRDefault="00700988" w:rsidP="0062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B8739" w14:textId="08B1CE55" w:rsidR="00700988" w:rsidRPr="00621A18" w:rsidRDefault="00700988" w:rsidP="00621A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8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</w:t>
            </w:r>
          </w:p>
        </w:tc>
        <w:tc>
          <w:tcPr>
            <w:tcW w:w="678" w:type="dxa"/>
            <w:shd w:val="clear" w:color="auto" w:fill="auto"/>
          </w:tcPr>
          <w:p w14:paraId="5F9F75FD" w14:textId="163067CD" w:rsidR="00700988" w:rsidRPr="00621A1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355" w:type="dxa"/>
            <w:shd w:val="clear" w:color="auto" w:fill="auto"/>
          </w:tcPr>
          <w:p w14:paraId="7A7BC644" w14:textId="77777777" w:rsidR="00700988" w:rsidRPr="00700988" w:rsidRDefault="00700988" w:rsidP="00700988">
            <w:pPr>
              <w:jc w:val="center"/>
              <w:rPr>
                <w:sz w:val="18"/>
                <w:szCs w:val="18"/>
              </w:rPr>
            </w:pPr>
            <w:r w:rsidRPr="00700988">
              <w:rPr>
                <w:sz w:val="18"/>
                <w:szCs w:val="18"/>
              </w:rPr>
              <w:t>61</w:t>
            </w:r>
          </w:p>
          <w:p w14:paraId="037E547D" w14:textId="77777777" w:rsidR="00700988" w:rsidRPr="00621A18" w:rsidRDefault="00700988" w:rsidP="00621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14:paraId="207BF044" w14:textId="67236E39" w:rsidR="0070098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463" w:type="dxa"/>
            <w:shd w:val="clear" w:color="auto" w:fill="auto"/>
          </w:tcPr>
          <w:p w14:paraId="4DBD24AA" w14:textId="55487080" w:rsidR="0070098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14:paraId="6C345DEE" w14:textId="68092C33" w:rsidR="0070098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5047" w:type="dxa"/>
            <w:shd w:val="clear" w:color="auto" w:fill="auto"/>
          </w:tcPr>
          <w:p w14:paraId="30045AF0" w14:textId="77777777" w:rsidR="00700988" w:rsidRPr="00621A18" w:rsidRDefault="00700988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700988" w:rsidRPr="00621A18" w14:paraId="20465508" w14:textId="77777777" w:rsidTr="00140202">
        <w:trPr>
          <w:trHeight w:val="254"/>
        </w:trPr>
        <w:tc>
          <w:tcPr>
            <w:tcW w:w="514" w:type="dxa"/>
            <w:shd w:val="clear" w:color="auto" w:fill="auto"/>
          </w:tcPr>
          <w:p w14:paraId="61AC3D26" w14:textId="5720805F" w:rsidR="00700988" w:rsidRPr="00621A18" w:rsidRDefault="00700988" w:rsidP="0062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B2CEDF" w14:textId="46D5A96C" w:rsidR="00700988" w:rsidRPr="00621A18" w:rsidRDefault="00700988" w:rsidP="00621A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88">
              <w:rPr>
                <w:rFonts w:ascii="Times New Roman" w:hAnsi="Times New Roman" w:cs="Times New Roman"/>
                <w:sz w:val="20"/>
                <w:szCs w:val="20"/>
              </w:rPr>
              <w:t>Количество человек, систематически занимающихся физической культурой и спортом</w:t>
            </w:r>
          </w:p>
        </w:tc>
        <w:tc>
          <w:tcPr>
            <w:tcW w:w="678" w:type="dxa"/>
            <w:shd w:val="clear" w:color="auto" w:fill="auto"/>
          </w:tcPr>
          <w:p w14:paraId="11B7025A" w14:textId="24D2049F" w:rsidR="00700988" w:rsidRPr="00621A1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1355" w:type="dxa"/>
            <w:shd w:val="clear" w:color="auto" w:fill="auto"/>
          </w:tcPr>
          <w:p w14:paraId="34E1F928" w14:textId="3BDB8382" w:rsidR="00700988" w:rsidRPr="00621A18" w:rsidRDefault="00700988" w:rsidP="00621A18">
            <w:pPr>
              <w:jc w:val="center"/>
              <w:rPr>
                <w:sz w:val="18"/>
                <w:szCs w:val="18"/>
              </w:rPr>
            </w:pPr>
            <w:r w:rsidRPr="00700988">
              <w:rPr>
                <w:sz w:val="18"/>
                <w:szCs w:val="18"/>
              </w:rPr>
              <w:t>130</w:t>
            </w:r>
          </w:p>
        </w:tc>
        <w:tc>
          <w:tcPr>
            <w:tcW w:w="1426" w:type="dxa"/>
            <w:shd w:val="clear" w:color="auto" w:fill="auto"/>
          </w:tcPr>
          <w:p w14:paraId="5C2051CA" w14:textId="1D8C302B" w:rsidR="0070098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463" w:type="dxa"/>
            <w:shd w:val="clear" w:color="auto" w:fill="auto"/>
          </w:tcPr>
          <w:p w14:paraId="5EEE9F8D" w14:textId="2620A2D0" w:rsidR="0070098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036BD704" w14:textId="081C2D2E" w:rsidR="00700988" w:rsidRDefault="00700988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5047" w:type="dxa"/>
            <w:shd w:val="clear" w:color="auto" w:fill="auto"/>
          </w:tcPr>
          <w:p w14:paraId="5B24726B" w14:textId="77777777" w:rsidR="00700988" w:rsidRPr="00621A18" w:rsidRDefault="00700988" w:rsidP="00621A1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A597C6" w14:textId="77777777" w:rsidR="00E32C2E" w:rsidRPr="00621A18" w:rsidRDefault="00E32C2E" w:rsidP="00E32C2E">
      <w:pPr>
        <w:ind w:firstLine="567"/>
        <w:jc w:val="center"/>
      </w:pPr>
    </w:p>
    <w:p w14:paraId="74BC4FC2" w14:textId="77777777" w:rsidR="00E67F0B" w:rsidRPr="00E67F0B" w:rsidRDefault="00E32C2E" w:rsidP="00E67F0B">
      <w:pPr>
        <w:ind w:firstLine="567"/>
        <w:jc w:val="right"/>
      </w:pPr>
      <w:r w:rsidRPr="00DB44F2">
        <w:rPr>
          <w:sz w:val="32"/>
          <w:szCs w:val="32"/>
        </w:rPr>
        <w:br w:type="page"/>
      </w:r>
      <w:r w:rsidR="00E67F0B" w:rsidRPr="00E67F0B">
        <w:lastRenderedPageBreak/>
        <w:t xml:space="preserve">Приложение 1 </w:t>
      </w:r>
    </w:p>
    <w:p w14:paraId="774CB498" w14:textId="77777777" w:rsidR="00E67F0B" w:rsidRPr="00E67F0B" w:rsidRDefault="00E67F0B" w:rsidP="00E67F0B">
      <w:pPr>
        <w:ind w:firstLine="567"/>
        <w:jc w:val="right"/>
        <w:rPr>
          <w:bCs/>
          <w:szCs w:val="22"/>
          <w:lang w:eastAsia="en-US"/>
        </w:rPr>
      </w:pPr>
      <w:r w:rsidRPr="00E67F0B">
        <w:rPr>
          <w:bCs/>
          <w:szCs w:val="22"/>
          <w:lang w:eastAsia="en-US"/>
        </w:rPr>
        <w:t>к распоряжению № от _</w:t>
      </w:r>
      <w:proofErr w:type="gramStart"/>
      <w:r w:rsidRPr="00E67F0B">
        <w:rPr>
          <w:bCs/>
          <w:szCs w:val="22"/>
          <w:lang w:eastAsia="en-US"/>
        </w:rPr>
        <w:t>_._</w:t>
      </w:r>
      <w:proofErr w:type="gramEnd"/>
      <w:r w:rsidRPr="00E67F0B">
        <w:rPr>
          <w:bCs/>
          <w:szCs w:val="22"/>
          <w:lang w:eastAsia="en-US"/>
        </w:rPr>
        <w:t>___.2022 г</w:t>
      </w:r>
    </w:p>
    <w:p w14:paraId="54B91371" w14:textId="77777777" w:rsidR="00E67F0B" w:rsidRDefault="00E67F0B" w:rsidP="00E67F0B">
      <w:pPr>
        <w:ind w:firstLine="567"/>
        <w:jc w:val="right"/>
        <w:rPr>
          <w:bCs/>
          <w:szCs w:val="22"/>
          <w:lang w:eastAsia="en-US"/>
        </w:rPr>
      </w:pPr>
      <w:r w:rsidRPr="00E67F0B">
        <w:rPr>
          <w:bCs/>
          <w:szCs w:val="22"/>
          <w:lang w:eastAsia="en-US"/>
        </w:rPr>
        <w:t>«Об утверждении отчета об эффективности</w:t>
      </w:r>
      <w:r>
        <w:rPr>
          <w:bCs/>
          <w:szCs w:val="22"/>
          <w:lang w:eastAsia="en-US"/>
        </w:rPr>
        <w:t xml:space="preserve"> </w:t>
      </w:r>
      <w:r w:rsidRPr="00E67F0B">
        <w:rPr>
          <w:bCs/>
          <w:szCs w:val="22"/>
          <w:lang w:eastAsia="en-US"/>
        </w:rPr>
        <w:t xml:space="preserve">реализации </w:t>
      </w:r>
    </w:p>
    <w:p w14:paraId="5B2BC95D" w14:textId="77777777" w:rsidR="00E67F0B" w:rsidRDefault="00E67F0B" w:rsidP="00E67F0B">
      <w:pPr>
        <w:ind w:firstLine="567"/>
        <w:jc w:val="right"/>
        <w:rPr>
          <w:bCs/>
        </w:rPr>
      </w:pPr>
      <w:r w:rsidRPr="00E67F0B">
        <w:rPr>
          <w:bCs/>
          <w:szCs w:val="22"/>
          <w:lang w:eastAsia="en-US"/>
        </w:rPr>
        <w:t xml:space="preserve">муниципальной программы </w:t>
      </w:r>
      <w:r w:rsidRPr="00E67F0B">
        <w:rPr>
          <w:bCs/>
        </w:rPr>
        <w:t>«Комплексное развитие</w:t>
      </w:r>
    </w:p>
    <w:p w14:paraId="39D8E388" w14:textId="77777777" w:rsidR="00E67F0B" w:rsidRDefault="00E67F0B" w:rsidP="00E67F0B">
      <w:pPr>
        <w:ind w:firstLine="567"/>
        <w:jc w:val="right"/>
        <w:rPr>
          <w:bCs/>
        </w:rPr>
      </w:pPr>
      <w:r w:rsidRPr="00E67F0B">
        <w:rPr>
          <w:bCs/>
        </w:rPr>
        <w:t xml:space="preserve"> территории Теньгинского сельского поселения</w:t>
      </w:r>
    </w:p>
    <w:p w14:paraId="509D9DB7" w14:textId="77777777" w:rsidR="00E32C2E" w:rsidRPr="00DB44F2" w:rsidRDefault="00E67F0B" w:rsidP="00E67F0B">
      <w:pPr>
        <w:ind w:firstLine="567"/>
        <w:jc w:val="right"/>
        <w:rPr>
          <w:sz w:val="28"/>
          <w:szCs w:val="28"/>
        </w:rPr>
      </w:pPr>
      <w:r w:rsidRPr="00E67F0B">
        <w:rPr>
          <w:bCs/>
        </w:rPr>
        <w:t xml:space="preserve"> на 2019-2024 годы» за 2021 год</w:t>
      </w:r>
    </w:p>
    <w:p w14:paraId="49B84FFE" w14:textId="77777777" w:rsidR="00E32C2E" w:rsidRDefault="00E32C2E" w:rsidP="00E32C2E">
      <w:pPr>
        <w:ind w:firstLine="567"/>
        <w:jc w:val="both"/>
        <w:rPr>
          <w:sz w:val="32"/>
          <w:szCs w:val="32"/>
        </w:rPr>
      </w:pPr>
    </w:p>
    <w:p w14:paraId="3EE1AD4C" w14:textId="77777777" w:rsidR="00E32C2E" w:rsidRDefault="00E32C2E" w:rsidP="00E32C2E">
      <w:pPr>
        <w:ind w:firstLine="567"/>
        <w:jc w:val="both"/>
        <w:rPr>
          <w:sz w:val="32"/>
          <w:szCs w:val="32"/>
        </w:rPr>
      </w:pPr>
    </w:p>
    <w:p w14:paraId="72C21745" w14:textId="77777777" w:rsidR="00E32C2E" w:rsidRPr="0024609D" w:rsidRDefault="00E32C2E" w:rsidP="00E32C2E">
      <w:pPr>
        <w:ind w:firstLine="567"/>
        <w:jc w:val="center"/>
        <w:rPr>
          <w:sz w:val="28"/>
          <w:szCs w:val="28"/>
        </w:rPr>
      </w:pPr>
      <w:r w:rsidRPr="0024609D">
        <w:rPr>
          <w:sz w:val="28"/>
          <w:szCs w:val="28"/>
        </w:rPr>
        <w:t>АНАЛИЗ ОБЪЕМОВ ФИНАНСИРОВАНИЯ ОСНОВНЫХ МЕРОПРИЯТИЙ МУНИЦИПАЛЬНОЙ ПРОГРАММЫ</w:t>
      </w:r>
    </w:p>
    <w:p w14:paraId="1B03AA07" w14:textId="77777777" w:rsidR="00E32C2E" w:rsidRPr="0024609D" w:rsidRDefault="00E32C2E" w:rsidP="00E32C2E">
      <w:pPr>
        <w:ind w:firstLine="567"/>
        <w:jc w:val="center"/>
        <w:rPr>
          <w:sz w:val="28"/>
          <w:szCs w:val="28"/>
        </w:rPr>
      </w:pPr>
      <w:r w:rsidRPr="0024609D">
        <w:rPr>
          <w:sz w:val="28"/>
          <w:szCs w:val="28"/>
        </w:rPr>
        <w:t>____________________________________________________________</w:t>
      </w:r>
    </w:p>
    <w:p w14:paraId="769EA109" w14:textId="77777777" w:rsidR="00E67F0B" w:rsidRDefault="00E67F0B" w:rsidP="00E67F0B">
      <w:pPr>
        <w:ind w:firstLine="567"/>
        <w:jc w:val="center"/>
        <w:rPr>
          <w:sz w:val="28"/>
          <w:szCs w:val="28"/>
        </w:rPr>
      </w:pPr>
      <w:r w:rsidRPr="00E67F0B">
        <w:rPr>
          <w:sz w:val="28"/>
          <w:szCs w:val="28"/>
        </w:rPr>
        <w:t>Комплексное развитие</w:t>
      </w:r>
      <w:r>
        <w:rPr>
          <w:sz w:val="28"/>
          <w:szCs w:val="28"/>
        </w:rPr>
        <w:t xml:space="preserve"> </w:t>
      </w:r>
      <w:r w:rsidRPr="00E67F0B">
        <w:rPr>
          <w:sz w:val="28"/>
          <w:szCs w:val="28"/>
        </w:rPr>
        <w:t>территории Теньгинского сельского поселения</w:t>
      </w:r>
      <w:r>
        <w:rPr>
          <w:sz w:val="28"/>
          <w:szCs w:val="28"/>
        </w:rPr>
        <w:t xml:space="preserve"> </w:t>
      </w:r>
      <w:r w:rsidRPr="00E67F0B">
        <w:rPr>
          <w:sz w:val="28"/>
          <w:szCs w:val="28"/>
        </w:rPr>
        <w:t xml:space="preserve">на 2019-2024 годы </w:t>
      </w:r>
      <w:r w:rsidRPr="00DB44F2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DB44F2">
        <w:rPr>
          <w:sz w:val="28"/>
          <w:szCs w:val="28"/>
        </w:rPr>
        <w:t xml:space="preserve"> год</w:t>
      </w:r>
    </w:p>
    <w:p w14:paraId="3E94D5F3" w14:textId="77777777" w:rsidR="00E32C2E" w:rsidRDefault="00E32C2E" w:rsidP="00E32C2E">
      <w:pPr>
        <w:ind w:firstLine="567"/>
        <w:jc w:val="center"/>
        <w:rPr>
          <w:sz w:val="28"/>
          <w:szCs w:val="2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217"/>
        <w:gridCol w:w="1273"/>
        <w:gridCol w:w="1419"/>
        <w:gridCol w:w="2675"/>
        <w:gridCol w:w="2997"/>
      </w:tblGrid>
      <w:tr w:rsidR="00E32C2E" w:rsidRPr="009B5A5D" w14:paraId="3882A963" w14:textId="77777777" w:rsidTr="004379C1">
        <w:trPr>
          <w:trHeight w:val="292"/>
        </w:trPr>
        <w:tc>
          <w:tcPr>
            <w:tcW w:w="724" w:type="dxa"/>
            <w:vMerge w:val="restart"/>
            <w:shd w:val="clear" w:color="auto" w:fill="auto"/>
          </w:tcPr>
          <w:p w14:paraId="6EE09288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№п/п</w:t>
            </w:r>
          </w:p>
        </w:tc>
        <w:tc>
          <w:tcPr>
            <w:tcW w:w="6217" w:type="dxa"/>
            <w:vMerge w:val="restart"/>
            <w:shd w:val="clear" w:color="auto" w:fill="auto"/>
          </w:tcPr>
          <w:p w14:paraId="386261A5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Основные мероприятия</w:t>
            </w:r>
          </w:p>
          <w:p w14:paraId="3148C2B2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муниципальной</w:t>
            </w:r>
          </w:p>
          <w:p w14:paraId="4F61F2A4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программы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7BA65E75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Объем финансирования (тыс. руб.)</w:t>
            </w:r>
          </w:p>
        </w:tc>
      </w:tr>
      <w:tr w:rsidR="00E32C2E" w:rsidRPr="009B5A5D" w14:paraId="286D77FB" w14:textId="77777777" w:rsidTr="004379C1">
        <w:trPr>
          <w:trHeight w:val="305"/>
        </w:trPr>
        <w:tc>
          <w:tcPr>
            <w:tcW w:w="724" w:type="dxa"/>
            <w:vMerge/>
            <w:shd w:val="clear" w:color="auto" w:fill="auto"/>
          </w:tcPr>
          <w:p w14:paraId="07A9109D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7" w:type="dxa"/>
            <w:vMerge/>
            <w:shd w:val="clear" w:color="auto" w:fill="auto"/>
          </w:tcPr>
          <w:p w14:paraId="7BEEFBBF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14:paraId="1A3CCEBE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плановое</w:t>
            </w:r>
          </w:p>
          <w:p w14:paraId="29D40858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значение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4650F016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фактическое</w:t>
            </w:r>
          </w:p>
          <w:p w14:paraId="2A1746D9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значение</w:t>
            </w:r>
          </w:p>
        </w:tc>
        <w:tc>
          <w:tcPr>
            <w:tcW w:w="5672" w:type="dxa"/>
            <w:gridSpan w:val="2"/>
            <w:shd w:val="clear" w:color="auto" w:fill="auto"/>
          </w:tcPr>
          <w:p w14:paraId="5A05B7EA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отклонение</w:t>
            </w:r>
          </w:p>
        </w:tc>
      </w:tr>
      <w:tr w:rsidR="00E32C2E" w:rsidRPr="009B5A5D" w14:paraId="0FA8F69A" w14:textId="77777777" w:rsidTr="004379C1">
        <w:trPr>
          <w:trHeight w:val="369"/>
        </w:trPr>
        <w:tc>
          <w:tcPr>
            <w:tcW w:w="724" w:type="dxa"/>
            <w:vMerge/>
            <w:shd w:val="clear" w:color="auto" w:fill="auto"/>
          </w:tcPr>
          <w:p w14:paraId="0AA0A836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7" w:type="dxa"/>
            <w:vMerge/>
            <w:shd w:val="clear" w:color="auto" w:fill="auto"/>
          </w:tcPr>
          <w:p w14:paraId="5061D2CB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53E091E8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694A5B27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</w:tcPr>
          <w:p w14:paraId="6497DA42" w14:textId="23221402" w:rsidR="00E32C2E" w:rsidRPr="009B5A5D" w:rsidRDefault="00E32C2E" w:rsidP="00140202">
            <w:pPr>
              <w:ind w:hanging="112"/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 xml:space="preserve">абсолютное значение </w:t>
            </w:r>
            <w:r w:rsidR="00140202">
              <w:rPr>
                <w:sz w:val="22"/>
                <w:szCs w:val="22"/>
              </w:rPr>
              <w:t>(</w:t>
            </w:r>
            <w:r w:rsidRPr="009B5A5D">
              <w:rPr>
                <w:sz w:val="22"/>
                <w:szCs w:val="22"/>
              </w:rPr>
              <w:t xml:space="preserve">+/-) </w:t>
            </w:r>
          </w:p>
        </w:tc>
        <w:tc>
          <w:tcPr>
            <w:tcW w:w="2997" w:type="dxa"/>
            <w:shd w:val="clear" w:color="auto" w:fill="auto"/>
          </w:tcPr>
          <w:p w14:paraId="309CEFD1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относительное значение (%)</w:t>
            </w:r>
          </w:p>
        </w:tc>
      </w:tr>
      <w:tr w:rsidR="00E32C2E" w:rsidRPr="009B5A5D" w14:paraId="764BC2A5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600924F8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1</w:t>
            </w:r>
          </w:p>
        </w:tc>
        <w:tc>
          <w:tcPr>
            <w:tcW w:w="6217" w:type="dxa"/>
            <w:shd w:val="clear" w:color="auto" w:fill="auto"/>
          </w:tcPr>
          <w:p w14:paraId="59DC32AE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6F912F53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14:paraId="2FD1757F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4</w:t>
            </w:r>
          </w:p>
        </w:tc>
        <w:tc>
          <w:tcPr>
            <w:tcW w:w="2675" w:type="dxa"/>
            <w:shd w:val="clear" w:color="auto" w:fill="auto"/>
          </w:tcPr>
          <w:p w14:paraId="119543CF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5</w:t>
            </w:r>
          </w:p>
        </w:tc>
        <w:tc>
          <w:tcPr>
            <w:tcW w:w="2997" w:type="dxa"/>
            <w:shd w:val="clear" w:color="auto" w:fill="auto"/>
          </w:tcPr>
          <w:p w14:paraId="2657184B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6</w:t>
            </w:r>
          </w:p>
        </w:tc>
      </w:tr>
      <w:tr w:rsidR="00700988" w:rsidRPr="009B5A5D" w14:paraId="7ECBEFF2" w14:textId="77777777" w:rsidTr="004379C1">
        <w:trPr>
          <w:trHeight w:val="292"/>
        </w:trPr>
        <w:tc>
          <w:tcPr>
            <w:tcW w:w="15305" w:type="dxa"/>
            <w:gridSpan w:val="6"/>
            <w:shd w:val="clear" w:color="auto" w:fill="auto"/>
          </w:tcPr>
          <w:p w14:paraId="542DDEDF" w14:textId="3D6F9BCB" w:rsidR="00700988" w:rsidRPr="009B5A5D" w:rsidRDefault="00700988" w:rsidP="005F07BF">
            <w:pPr>
              <w:jc w:val="center"/>
              <w:rPr>
                <w:sz w:val="22"/>
                <w:szCs w:val="22"/>
              </w:rPr>
            </w:pPr>
            <w:r w:rsidRPr="00700988">
              <w:rPr>
                <w:sz w:val="22"/>
                <w:szCs w:val="22"/>
              </w:rPr>
              <w:t>Подпрограмма 1 Развитие экономического и налогового потенциала</w:t>
            </w:r>
          </w:p>
        </w:tc>
      </w:tr>
      <w:tr w:rsidR="004379C1" w:rsidRPr="004379C1" w14:paraId="0DECE4ED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3BB236D5" w14:textId="0626904A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>1.1</w:t>
            </w:r>
          </w:p>
        </w:tc>
        <w:tc>
          <w:tcPr>
            <w:tcW w:w="6217" w:type="dxa"/>
            <w:shd w:val="clear" w:color="auto" w:fill="auto"/>
          </w:tcPr>
          <w:p w14:paraId="3EEE4F23" w14:textId="3AB5A56A" w:rsidR="004379C1" w:rsidRPr="004379C1" w:rsidRDefault="004379C1" w:rsidP="004379C1">
            <w:pPr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 xml:space="preserve">Информирование субъектов малого и среднего Предпринимательства о региональных и районных программах грантовой поддержки </w:t>
            </w:r>
          </w:p>
        </w:tc>
        <w:tc>
          <w:tcPr>
            <w:tcW w:w="1273" w:type="dxa"/>
            <w:shd w:val="clear" w:color="auto" w:fill="auto"/>
          </w:tcPr>
          <w:p w14:paraId="575ECFAC" w14:textId="1F99D7EC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14:paraId="6B51F124" w14:textId="36FD4D7E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5" w:type="dxa"/>
            <w:shd w:val="clear" w:color="auto" w:fill="auto"/>
          </w:tcPr>
          <w:p w14:paraId="419CF55A" w14:textId="751D052E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3D7D6087" w14:textId="75ADC291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9C1" w:rsidRPr="004379C1" w14:paraId="2ACD45F2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4DF063D7" w14:textId="37F305DA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>1.2</w:t>
            </w:r>
          </w:p>
        </w:tc>
        <w:tc>
          <w:tcPr>
            <w:tcW w:w="6217" w:type="dxa"/>
            <w:shd w:val="clear" w:color="auto" w:fill="auto"/>
          </w:tcPr>
          <w:p w14:paraId="1A33110A" w14:textId="6D383017" w:rsidR="004379C1" w:rsidRPr="004379C1" w:rsidRDefault="004379C1" w:rsidP="004379C1">
            <w:pPr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  <w:r>
              <w:rPr>
                <w:sz w:val="18"/>
                <w:szCs w:val="18"/>
              </w:rPr>
              <w:t xml:space="preserve"> </w:t>
            </w:r>
            <w:r w:rsidRPr="004379C1">
              <w:rPr>
                <w:sz w:val="18"/>
                <w:szCs w:val="18"/>
              </w:rPr>
              <w:t xml:space="preserve">- нормативно-правовые акты Российской Федерации, Республики Алтай, МО «Онгудайский район» и Теньгинского сельского поселения </w:t>
            </w:r>
          </w:p>
        </w:tc>
        <w:tc>
          <w:tcPr>
            <w:tcW w:w="1273" w:type="dxa"/>
            <w:shd w:val="clear" w:color="auto" w:fill="auto"/>
          </w:tcPr>
          <w:p w14:paraId="34216F9F" w14:textId="6BFD2C0F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14:paraId="01C3E914" w14:textId="2E92A840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5" w:type="dxa"/>
            <w:shd w:val="clear" w:color="auto" w:fill="auto"/>
          </w:tcPr>
          <w:p w14:paraId="53D14E39" w14:textId="755CB935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1FB2D620" w14:textId="7660ABDA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9C1" w:rsidRPr="004379C1" w14:paraId="0EB43E17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440EA8A5" w14:textId="4FAD2AC0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>1.3</w:t>
            </w:r>
          </w:p>
        </w:tc>
        <w:tc>
          <w:tcPr>
            <w:tcW w:w="6217" w:type="dxa"/>
            <w:shd w:val="clear" w:color="auto" w:fill="auto"/>
          </w:tcPr>
          <w:p w14:paraId="0168A347" w14:textId="07A29858" w:rsidR="004379C1" w:rsidRPr="004379C1" w:rsidRDefault="004379C1" w:rsidP="004379C1">
            <w:pPr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>Предоставление преимуществ субъектам малого Предпринимательства согласно п.4 ст.27 ФЗ РФ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3" w:type="dxa"/>
            <w:shd w:val="clear" w:color="auto" w:fill="auto"/>
          </w:tcPr>
          <w:p w14:paraId="264C8C66" w14:textId="6A90258C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14:paraId="61B2E1F9" w14:textId="4B4D720C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5" w:type="dxa"/>
            <w:shd w:val="clear" w:color="auto" w:fill="auto"/>
          </w:tcPr>
          <w:p w14:paraId="2693E649" w14:textId="013A1E12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12F651FE" w14:textId="2DA036BD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9C1" w:rsidRPr="004379C1" w14:paraId="58CA69C7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31E36707" w14:textId="16AA3BDC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>1.4</w:t>
            </w:r>
          </w:p>
        </w:tc>
        <w:tc>
          <w:tcPr>
            <w:tcW w:w="6217" w:type="dxa"/>
            <w:shd w:val="clear" w:color="auto" w:fill="auto"/>
          </w:tcPr>
          <w:p w14:paraId="7BF43C79" w14:textId="2301556F" w:rsidR="004379C1" w:rsidRPr="004379C1" w:rsidRDefault="004379C1" w:rsidP="004379C1">
            <w:pPr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>Осуществление контроля за операциями с бюджетными средствами бюджета Теньгинского сельского поселения, а также осуществление контроля за соблюдением получателями муниципальных гарантий условий выделения, получения, целевого использования средств</w:t>
            </w:r>
          </w:p>
        </w:tc>
        <w:tc>
          <w:tcPr>
            <w:tcW w:w="1273" w:type="dxa"/>
            <w:shd w:val="clear" w:color="auto" w:fill="auto"/>
          </w:tcPr>
          <w:p w14:paraId="63C0F25A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C1E6565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auto"/>
          </w:tcPr>
          <w:p w14:paraId="3524D9D0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14:paraId="61C4DFCB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</w:tr>
      <w:tr w:rsidR="004379C1" w:rsidRPr="004379C1" w14:paraId="67663941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6CCC68A1" w14:textId="2C022C30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>1.5</w:t>
            </w:r>
          </w:p>
        </w:tc>
        <w:tc>
          <w:tcPr>
            <w:tcW w:w="6217" w:type="dxa"/>
            <w:shd w:val="clear" w:color="auto" w:fill="auto"/>
          </w:tcPr>
          <w:p w14:paraId="78D6D49B" w14:textId="0537512E" w:rsidR="004379C1" w:rsidRPr="004379C1" w:rsidRDefault="004379C1" w:rsidP="004379C1">
            <w:pPr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 xml:space="preserve">Осуществление контроля в сфере закупок в рамках полномочий,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273" w:type="dxa"/>
            <w:shd w:val="clear" w:color="auto" w:fill="auto"/>
          </w:tcPr>
          <w:p w14:paraId="64A742B4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FB6F217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auto"/>
          </w:tcPr>
          <w:p w14:paraId="2872627B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14:paraId="4738C18E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</w:tr>
      <w:tr w:rsidR="004379C1" w:rsidRPr="004379C1" w14:paraId="7A1E3A26" w14:textId="77777777" w:rsidTr="004E680B">
        <w:trPr>
          <w:trHeight w:val="437"/>
        </w:trPr>
        <w:tc>
          <w:tcPr>
            <w:tcW w:w="724" w:type="dxa"/>
            <w:shd w:val="clear" w:color="auto" w:fill="auto"/>
          </w:tcPr>
          <w:p w14:paraId="5D4FB423" w14:textId="510D2929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>1.6</w:t>
            </w:r>
          </w:p>
        </w:tc>
        <w:tc>
          <w:tcPr>
            <w:tcW w:w="6217" w:type="dxa"/>
            <w:shd w:val="clear" w:color="auto" w:fill="auto"/>
          </w:tcPr>
          <w:p w14:paraId="55BE94D4" w14:textId="3631FA9F" w:rsidR="004379C1" w:rsidRPr="004379C1" w:rsidRDefault="004379C1" w:rsidP="004379C1">
            <w:pPr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>Организация планирования, исполнения бюджета Теньгинского сельского поселения и формирование отчетности об исполнении бюджета сельского поселения</w:t>
            </w:r>
          </w:p>
        </w:tc>
        <w:tc>
          <w:tcPr>
            <w:tcW w:w="1273" w:type="dxa"/>
            <w:shd w:val="clear" w:color="auto" w:fill="auto"/>
          </w:tcPr>
          <w:p w14:paraId="0B607B5C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F6932F2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auto"/>
          </w:tcPr>
          <w:p w14:paraId="51D41C12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14:paraId="5145B42E" w14:textId="77777777" w:rsidR="004379C1" w:rsidRPr="004379C1" w:rsidRDefault="004379C1" w:rsidP="004379C1">
            <w:pPr>
              <w:jc w:val="center"/>
              <w:rPr>
                <w:sz w:val="20"/>
                <w:szCs w:val="20"/>
              </w:rPr>
            </w:pPr>
          </w:p>
        </w:tc>
      </w:tr>
      <w:tr w:rsidR="004379C1" w:rsidRPr="004379C1" w14:paraId="0ED7D3AD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0A193862" w14:textId="702FE702" w:rsidR="004379C1" w:rsidRPr="004379C1" w:rsidRDefault="004379C1" w:rsidP="00437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6217" w:type="dxa"/>
            <w:shd w:val="clear" w:color="auto" w:fill="auto"/>
          </w:tcPr>
          <w:p w14:paraId="0494B95C" w14:textId="36688658" w:rsidR="004379C1" w:rsidRPr="004379C1" w:rsidRDefault="004379C1" w:rsidP="004379C1">
            <w:pPr>
              <w:rPr>
                <w:sz w:val="18"/>
                <w:szCs w:val="18"/>
              </w:rPr>
            </w:pPr>
            <w:r w:rsidRPr="004379C1">
              <w:rPr>
                <w:sz w:val="18"/>
                <w:szCs w:val="18"/>
              </w:rPr>
              <w:t>Межевание земельных участков под объектами соцкультбыта</w:t>
            </w:r>
          </w:p>
        </w:tc>
        <w:tc>
          <w:tcPr>
            <w:tcW w:w="1273" w:type="dxa"/>
            <w:shd w:val="clear" w:color="auto" w:fill="auto"/>
          </w:tcPr>
          <w:p w14:paraId="5897A2E9" w14:textId="2855F22E" w:rsidR="004379C1" w:rsidRPr="004E680B" w:rsidRDefault="00C507FB" w:rsidP="004379C1">
            <w:pPr>
              <w:jc w:val="center"/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130,00</w:t>
            </w:r>
          </w:p>
        </w:tc>
        <w:tc>
          <w:tcPr>
            <w:tcW w:w="1419" w:type="dxa"/>
            <w:shd w:val="clear" w:color="auto" w:fill="auto"/>
          </w:tcPr>
          <w:p w14:paraId="4C51B017" w14:textId="2822471B" w:rsidR="004379C1" w:rsidRPr="004E680B" w:rsidRDefault="00C507FB" w:rsidP="004379C1">
            <w:pPr>
              <w:jc w:val="center"/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130,00</w:t>
            </w:r>
          </w:p>
        </w:tc>
        <w:tc>
          <w:tcPr>
            <w:tcW w:w="2675" w:type="dxa"/>
            <w:shd w:val="clear" w:color="auto" w:fill="auto"/>
          </w:tcPr>
          <w:p w14:paraId="74DD4E53" w14:textId="460E9D8A" w:rsidR="004379C1" w:rsidRPr="004E680B" w:rsidRDefault="00C507FB" w:rsidP="004379C1">
            <w:pPr>
              <w:jc w:val="center"/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6912BC89" w14:textId="675BC111" w:rsidR="004379C1" w:rsidRPr="004E680B" w:rsidRDefault="00C507FB" w:rsidP="004379C1">
            <w:pPr>
              <w:jc w:val="center"/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100,00</w:t>
            </w:r>
          </w:p>
        </w:tc>
      </w:tr>
      <w:tr w:rsidR="00CE1946" w:rsidRPr="004379C1" w14:paraId="6D22D6FB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34D899E4" w14:textId="7FA92A9D" w:rsidR="00CE1946" w:rsidRPr="004379C1" w:rsidRDefault="00CE1946" w:rsidP="00CE1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6217" w:type="dxa"/>
            <w:shd w:val="clear" w:color="auto" w:fill="auto"/>
          </w:tcPr>
          <w:p w14:paraId="749480CA" w14:textId="55FF164D" w:rsidR="00CE1946" w:rsidRPr="004E680B" w:rsidRDefault="00CE1946" w:rsidP="00CE1946">
            <w:pPr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Межбюджетные трансферты для целей землепользования</w:t>
            </w:r>
          </w:p>
        </w:tc>
        <w:tc>
          <w:tcPr>
            <w:tcW w:w="1273" w:type="dxa"/>
            <w:shd w:val="clear" w:color="auto" w:fill="auto"/>
          </w:tcPr>
          <w:p w14:paraId="001DB1BC" w14:textId="7913B5C7" w:rsidR="00CE1946" w:rsidRPr="004379C1" w:rsidRDefault="00C507FB" w:rsidP="00CE1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419" w:type="dxa"/>
            <w:shd w:val="clear" w:color="auto" w:fill="auto"/>
          </w:tcPr>
          <w:p w14:paraId="0E381F97" w14:textId="0AC1A85C" w:rsidR="00CE1946" w:rsidRPr="004379C1" w:rsidRDefault="00C507FB" w:rsidP="00CE1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2675" w:type="dxa"/>
            <w:shd w:val="clear" w:color="auto" w:fill="auto"/>
          </w:tcPr>
          <w:p w14:paraId="1A20905E" w14:textId="6443A3C0" w:rsidR="00CE1946" w:rsidRPr="004379C1" w:rsidRDefault="00C507FB" w:rsidP="00CE1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6E4F23F1" w14:textId="4F0D8D1E" w:rsidR="00CE1946" w:rsidRPr="004379C1" w:rsidRDefault="004E680B" w:rsidP="00CE1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E1946" w:rsidRPr="004379C1" w14:paraId="181D0C92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5629A3DB" w14:textId="0EE9D9AA" w:rsidR="00CE1946" w:rsidRPr="004379C1" w:rsidRDefault="00CE1946" w:rsidP="00CE1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6217" w:type="dxa"/>
            <w:shd w:val="clear" w:color="auto" w:fill="auto"/>
          </w:tcPr>
          <w:p w14:paraId="167FE64C" w14:textId="360774FF" w:rsidR="00CE1946" w:rsidRPr="004E680B" w:rsidRDefault="00CE1946" w:rsidP="00CE1946">
            <w:pPr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Внесение изменений в генеральный план</w:t>
            </w:r>
          </w:p>
        </w:tc>
        <w:tc>
          <w:tcPr>
            <w:tcW w:w="1273" w:type="dxa"/>
            <w:shd w:val="clear" w:color="auto" w:fill="auto"/>
          </w:tcPr>
          <w:p w14:paraId="43B2AE00" w14:textId="0CB93EDE" w:rsidR="00CE1946" w:rsidRPr="004379C1" w:rsidRDefault="00C507FB" w:rsidP="00C50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419" w:type="dxa"/>
            <w:shd w:val="clear" w:color="auto" w:fill="auto"/>
          </w:tcPr>
          <w:p w14:paraId="38CA1F46" w14:textId="667EEF46" w:rsidR="00CE1946" w:rsidRPr="004379C1" w:rsidRDefault="00C507FB" w:rsidP="00C50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2675" w:type="dxa"/>
            <w:shd w:val="clear" w:color="auto" w:fill="auto"/>
          </w:tcPr>
          <w:p w14:paraId="3D1EA223" w14:textId="11EDF636" w:rsidR="00CE1946" w:rsidRPr="004379C1" w:rsidRDefault="00C507FB" w:rsidP="00C50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5B3EED28" w14:textId="17CFFED4" w:rsidR="00CE1946" w:rsidRPr="004379C1" w:rsidRDefault="004E680B" w:rsidP="00C50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E1946" w:rsidRPr="004379C1" w14:paraId="3299DC1B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02DAEB78" w14:textId="6539B135" w:rsidR="00CE1946" w:rsidRPr="004379C1" w:rsidRDefault="00CE1946" w:rsidP="00CE1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C507FB">
              <w:rPr>
                <w:sz w:val="18"/>
                <w:szCs w:val="18"/>
              </w:rPr>
              <w:t>0</w:t>
            </w:r>
          </w:p>
        </w:tc>
        <w:tc>
          <w:tcPr>
            <w:tcW w:w="6217" w:type="dxa"/>
            <w:shd w:val="clear" w:color="auto" w:fill="auto"/>
          </w:tcPr>
          <w:p w14:paraId="23880DEC" w14:textId="0570CD33" w:rsidR="00CE1946" w:rsidRPr="004E680B" w:rsidRDefault="00CE1946" w:rsidP="00CE1946">
            <w:pPr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Фонд оплаты труда инспектора ВУС</w:t>
            </w:r>
          </w:p>
        </w:tc>
        <w:tc>
          <w:tcPr>
            <w:tcW w:w="1273" w:type="dxa"/>
            <w:shd w:val="clear" w:color="auto" w:fill="auto"/>
          </w:tcPr>
          <w:p w14:paraId="358ADA79" w14:textId="3015091B" w:rsidR="00CE1946" w:rsidRPr="004379C1" w:rsidRDefault="00CE1946" w:rsidP="00C50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137,70</w:t>
            </w:r>
          </w:p>
        </w:tc>
        <w:tc>
          <w:tcPr>
            <w:tcW w:w="1419" w:type="dxa"/>
            <w:shd w:val="clear" w:color="auto" w:fill="auto"/>
          </w:tcPr>
          <w:p w14:paraId="2AEC263B" w14:textId="4E8520AE" w:rsidR="00CE1946" w:rsidRPr="004379C1" w:rsidRDefault="00C507FB" w:rsidP="00C50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137,70</w:t>
            </w:r>
          </w:p>
        </w:tc>
        <w:tc>
          <w:tcPr>
            <w:tcW w:w="2675" w:type="dxa"/>
            <w:shd w:val="clear" w:color="auto" w:fill="auto"/>
          </w:tcPr>
          <w:p w14:paraId="408369D8" w14:textId="710B39F3" w:rsidR="00CE1946" w:rsidRPr="004379C1" w:rsidRDefault="00C507FB" w:rsidP="00C50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0C805718" w14:textId="208E17CA" w:rsidR="00CE1946" w:rsidRPr="004379C1" w:rsidRDefault="004E680B" w:rsidP="00C50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E680B" w:rsidRPr="004379C1" w14:paraId="30357293" w14:textId="77777777" w:rsidTr="002A686F">
        <w:trPr>
          <w:trHeight w:val="292"/>
        </w:trPr>
        <w:tc>
          <w:tcPr>
            <w:tcW w:w="15305" w:type="dxa"/>
            <w:gridSpan w:val="6"/>
            <w:shd w:val="clear" w:color="auto" w:fill="auto"/>
          </w:tcPr>
          <w:p w14:paraId="449F5966" w14:textId="422186EE" w:rsidR="004E680B" w:rsidRPr="004379C1" w:rsidRDefault="004E680B" w:rsidP="00C507FB">
            <w:pPr>
              <w:jc w:val="center"/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Подпрограмма 2. Устойчивое развитие систем жизнеобеспечения</w:t>
            </w:r>
          </w:p>
        </w:tc>
      </w:tr>
      <w:tr w:rsidR="00E32C2E" w:rsidRPr="004379C1" w14:paraId="2A27DF06" w14:textId="77777777" w:rsidTr="004E680B">
        <w:trPr>
          <w:trHeight w:val="198"/>
        </w:trPr>
        <w:tc>
          <w:tcPr>
            <w:tcW w:w="724" w:type="dxa"/>
            <w:shd w:val="clear" w:color="auto" w:fill="auto"/>
          </w:tcPr>
          <w:p w14:paraId="53772622" w14:textId="0956C588" w:rsidR="00E32C2E" w:rsidRPr="004379C1" w:rsidRDefault="004E680B" w:rsidP="0043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217" w:type="dxa"/>
            <w:shd w:val="clear" w:color="auto" w:fill="auto"/>
          </w:tcPr>
          <w:p w14:paraId="7317755E" w14:textId="03CBB70B" w:rsidR="00E32C2E" w:rsidRPr="004379C1" w:rsidRDefault="004E680B" w:rsidP="004E680B">
            <w:pPr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Уличное освещение в селе Теньга</w:t>
            </w:r>
          </w:p>
        </w:tc>
        <w:tc>
          <w:tcPr>
            <w:tcW w:w="1273" w:type="dxa"/>
            <w:shd w:val="clear" w:color="auto" w:fill="auto"/>
          </w:tcPr>
          <w:p w14:paraId="65FE9267" w14:textId="5D141D40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162,31</w:t>
            </w:r>
          </w:p>
        </w:tc>
        <w:tc>
          <w:tcPr>
            <w:tcW w:w="1419" w:type="dxa"/>
            <w:shd w:val="clear" w:color="auto" w:fill="auto"/>
          </w:tcPr>
          <w:p w14:paraId="724371FA" w14:textId="6AF24AF6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162,31</w:t>
            </w:r>
          </w:p>
        </w:tc>
        <w:tc>
          <w:tcPr>
            <w:tcW w:w="2675" w:type="dxa"/>
            <w:shd w:val="clear" w:color="auto" w:fill="auto"/>
          </w:tcPr>
          <w:p w14:paraId="207867A1" w14:textId="5C001D8D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462C3CDE" w14:textId="338BF213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E32C2E" w:rsidRPr="004379C1" w14:paraId="2003A73E" w14:textId="77777777" w:rsidTr="004E680B">
        <w:trPr>
          <w:trHeight w:val="257"/>
        </w:trPr>
        <w:tc>
          <w:tcPr>
            <w:tcW w:w="724" w:type="dxa"/>
            <w:shd w:val="clear" w:color="auto" w:fill="auto"/>
          </w:tcPr>
          <w:p w14:paraId="56A3C2DE" w14:textId="2238F7E8" w:rsidR="00E32C2E" w:rsidRPr="004379C1" w:rsidRDefault="004E680B" w:rsidP="0043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217" w:type="dxa"/>
            <w:shd w:val="clear" w:color="auto" w:fill="auto"/>
          </w:tcPr>
          <w:p w14:paraId="00918906" w14:textId="7E8B359A" w:rsidR="00E32C2E" w:rsidRPr="004379C1" w:rsidRDefault="004E680B" w:rsidP="004E680B">
            <w:pPr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Поощрение сельских старост</w:t>
            </w:r>
            <w:r>
              <w:rPr>
                <w:sz w:val="18"/>
                <w:szCs w:val="18"/>
              </w:rPr>
              <w:t xml:space="preserve"> </w:t>
            </w:r>
            <w:r w:rsidRPr="004E680B">
              <w:rPr>
                <w:sz w:val="18"/>
                <w:szCs w:val="18"/>
              </w:rPr>
              <w:t>Теньгинского сельского поселения</w:t>
            </w:r>
          </w:p>
        </w:tc>
        <w:tc>
          <w:tcPr>
            <w:tcW w:w="1273" w:type="dxa"/>
            <w:shd w:val="clear" w:color="auto" w:fill="auto"/>
          </w:tcPr>
          <w:p w14:paraId="6A42524A" w14:textId="226A24D7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10,00</w:t>
            </w:r>
          </w:p>
        </w:tc>
        <w:tc>
          <w:tcPr>
            <w:tcW w:w="1419" w:type="dxa"/>
            <w:shd w:val="clear" w:color="auto" w:fill="auto"/>
          </w:tcPr>
          <w:p w14:paraId="0D5BDA0C" w14:textId="57FD9649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2675" w:type="dxa"/>
            <w:shd w:val="clear" w:color="auto" w:fill="auto"/>
          </w:tcPr>
          <w:p w14:paraId="17C8B24A" w14:textId="0B7A9B4B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096C6FA4" w14:textId="3F816CE3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E32C2E" w:rsidRPr="004379C1" w14:paraId="1B0673A6" w14:textId="77777777" w:rsidTr="004E680B">
        <w:trPr>
          <w:trHeight w:val="147"/>
        </w:trPr>
        <w:tc>
          <w:tcPr>
            <w:tcW w:w="724" w:type="dxa"/>
            <w:shd w:val="clear" w:color="auto" w:fill="auto"/>
          </w:tcPr>
          <w:p w14:paraId="4733C5FF" w14:textId="79C6B117" w:rsidR="00E32C2E" w:rsidRPr="004379C1" w:rsidRDefault="004E680B" w:rsidP="0043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217" w:type="dxa"/>
            <w:shd w:val="clear" w:color="auto" w:fill="auto"/>
          </w:tcPr>
          <w:p w14:paraId="2C9B5190" w14:textId="0E295DFE" w:rsidR="00E32C2E" w:rsidRPr="004379C1" w:rsidRDefault="004E680B" w:rsidP="004379C1">
            <w:pPr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1273" w:type="dxa"/>
            <w:shd w:val="clear" w:color="auto" w:fill="auto"/>
          </w:tcPr>
          <w:p w14:paraId="5D94C712" w14:textId="23EE4BB4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258,00</w:t>
            </w:r>
          </w:p>
        </w:tc>
        <w:tc>
          <w:tcPr>
            <w:tcW w:w="1419" w:type="dxa"/>
            <w:shd w:val="clear" w:color="auto" w:fill="auto"/>
          </w:tcPr>
          <w:p w14:paraId="2FA5DB80" w14:textId="3123F66F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255,90</w:t>
            </w:r>
          </w:p>
        </w:tc>
        <w:tc>
          <w:tcPr>
            <w:tcW w:w="2675" w:type="dxa"/>
            <w:shd w:val="clear" w:color="auto" w:fill="auto"/>
          </w:tcPr>
          <w:p w14:paraId="08E28ECD" w14:textId="79A44364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768D0504" w14:textId="221D9DE0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99,19</w:t>
            </w:r>
          </w:p>
        </w:tc>
      </w:tr>
      <w:tr w:rsidR="00E32C2E" w:rsidRPr="004379C1" w14:paraId="72CE941C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618F7142" w14:textId="5C240F1F" w:rsidR="00E32C2E" w:rsidRPr="004379C1" w:rsidRDefault="004E680B" w:rsidP="0043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217" w:type="dxa"/>
            <w:shd w:val="clear" w:color="auto" w:fill="auto"/>
          </w:tcPr>
          <w:p w14:paraId="56F8D587" w14:textId="569D7CB0" w:rsidR="00E32C2E" w:rsidRPr="004379C1" w:rsidRDefault="004E680B" w:rsidP="004379C1">
            <w:pPr>
              <w:rPr>
                <w:sz w:val="18"/>
                <w:szCs w:val="18"/>
              </w:rPr>
            </w:pPr>
            <w:proofErr w:type="spellStart"/>
            <w:r w:rsidRPr="004E680B">
              <w:rPr>
                <w:sz w:val="18"/>
                <w:szCs w:val="18"/>
              </w:rPr>
              <w:t>Акарицидные</w:t>
            </w:r>
            <w:proofErr w:type="spellEnd"/>
            <w:r w:rsidRPr="004E680B">
              <w:rPr>
                <w:sz w:val="18"/>
                <w:szCs w:val="18"/>
              </w:rPr>
              <w:t xml:space="preserve"> обработки кладбищ и территории памятников победы</w:t>
            </w:r>
          </w:p>
        </w:tc>
        <w:tc>
          <w:tcPr>
            <w:tcW w:w="1273" w:type="dxa"/>
            <w:shd w:val="clear" w:color="auto" w:fill="auto"/>
          </w:tcPr>
          <w:p w14:paraId="2324931B" w14:textId="37D44839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26,55</w:t>
            </w:r>
          </w:p>
        </w:tc>
        <w:tc>
          <w:tcPr>
            <w:tcW w:w="1419" w:type="dxa"/>
            <w:shd w:val="clear" w:color="auto" w:fill="auto"/>
          </w:tcPr>
          <w:p w14:paraId="4D2C3E56" w14:textId="7D944BD7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26,55</w:t>
            </w:r>
          </w:p>
        </w:tc>
        <w:tc>
          <w:tcPr>
            <w:tcW w:w="2675" w:type="dxa"/>
            <w:shd w:val="clear" w:color="auto" w:fill="auto"/>
          </w:tcPr>
          <w:p w14:paraId="356046AE" w14:textId="2DBA478B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49844818" w14:textId="44A69E19" w:rsidR="00E32C2E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E680B" w:rsidRPr="004379C1" w14:paraId="2FC8FC7F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49B42C7A" w14:textId="7EF588A6" w:rsidR="004E680B" w:rsidRDefault="004E680B" w:rsidP="0043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217" w:type="dxa"/>
            <w:shd w:val="clear" w:color="auto" w:fill="auto"/>
          </w:tcPr>
          <w:p w14:paraId="201B2B59" w14:textId="587A7144" w:rsidR="004E680B" w:rsidRPr="004E680B" w:rsidRDefault="004E680B" w:rsidP="004379C1">
            <w:pPr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Обслуживание пожарной сигнализации в клубах, подведомственных Администрации Теньгинского сельского поселения</w:t>
            </w:r>
          </w:p>
        </w:tc>
        <w:tc>
          <w:tcPr>
            <w:tcW w:w="1273" w:type="dxa"/>
            <w:shd w:val="clear" w:color="auto" w:fill="auto"/>
          </w:tcPr>
          <w:p w14:paraId="4D5AC5CE" w14:textId="3D6BD30B" w:rsidR="004E680B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1419" w:type="dxa"/>
            <w:shd w:val="clear" w:color="auto" w:fill="auto"/>
          </w:tcPr>
          <w:p w14:paraId="2E634CD3" w14:textId="145B9F7C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2675" w:type="dxa"/>
            <w:shd w:val="clear" w:color="auto" w:fill="auto"/>
          </w:tcPr>
          <w:p w14:paraId="3286FE17" w14:textId="5E576ED8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7FCE7E1C" w14:textId="06E80578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E680B" w:rsidRPr="004379C1" w14:paraId="73F71E64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3BA77FB8" w14:textId="1C4059F1" w:rsidR="004E680B" w:rsidRPr="004379C1" w:rsidRDefault="004E680B" w:rsidP="0043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217" w:type="dxa"/>
            <w:shd w:val="clear" w:color="auto" w:fill="auto"/>
          </w:tcPr>
          <w:p w14:paraId="23DB84F8" w14:textId="32174127" w:rsidR="004E680B" w:rsidRPr="004379C1" w:rsidRDefault="004E680B" w:rsidP="004379C1">
            <w:pPr>
              <w:rPr>
                <w:sz w:val="18"/>
                <w:szCs w:val="18"/>
              </w:rPr>
            </w:pPr>
            <w:proofErr w:type="spellStart"/>
            <w:r w:rsidRPr="004E680B">
              <w:rPr>
                <w:sz w:val="18"/>
                <w:szCs w:val="18"/>
              </w:rPr>
              <w:t>Буртовка</w:t>
            </w:r>
            <w:proofErr w:type="spellEnd"/>
            <w:r w:rsidRPr="004E680B">
              <w:rPr>
                <w:sz w:val="18"/>
                <w:szCs w:val="18"/>
              </w:rPr>
              <w:t xml:space="preserve"> свалок</w:t>
            </w:r>
          </w:p>
        </w:tc>
        <w:tc>
          <w:tcPr>
            <w:tcW w:w="1273" w:type="dxa"/>
            <w:shd w:val="clear" w:color="auto" w:fill="auto"/>
          </w:tcPr>
          <w:p w14:paraId="3788F0BE" w14:textId="2BB59CF2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152,05</w:t>
            </w:r>
          </w:p>
        </w:tc>
        <w:tc>
          <w:tcPr>
            <w:tcW w:w="1419" w:type="dxa"/>
            <w:shd w:val="clear" w:color="auto" w:fill="auto"/>
          </w:tcPr>
          <w:p w14:paraId="1B8869EA" w14:textId="5635A1B8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152,05</w:t>
            </w:r>
          </w:p>
        </w:tc>
        <w:tc>
          <w:tcPr>
            <w:tcW w:w="2675" w:type="dxa"/>
            <w:shd w:val="clear" w:color="auto" w:fill="auto"/>
          </w:tcPr>
          <w:p w14:paraId="5B53F505" w14:textId="5B443C05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3EEBB7CE" w14:textId="35AC65D2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E680B" w:rsidRPr="004379C1" w14:paraId="48391831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63F74261" w14:textId="6D203F72" w:rsidR="004E680B" w:rsidRDefault="004E680B" w:rsidP="0043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6217" w:type="dxa"/>
            <w:shd w:val="clear" w:color="auto" w:fill="auto"/>
          </w:tcPr>
          <w:p w14:paraId="1FBA7AFA" w14:textId="1F72C174" w:rsidR="004E680B" w:rsidRPr="004E680B" w:rsidRDefault="004E680B" w:rsidP="004379C1">
            <w:pPr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Содействие проведению вакцинации</w:t>
            </w:r>
          </w:p>
        </w:tc>
        <w:tc>
          <w:tcPr>
            <w:tcW w:w="1273" w:type="dxa"/>
            <w:shd w:val="clear" w:color="auto" w:fill="auto"/>
          </w:tcPr>
          <w:p w14:paraId="500C8656" w14:textId="59DBC44C" w:rsidR="004E680B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419" w:type="dxa"/>
            <w:shd w:val="clear" w:color="auto" w:fill="auto"/>
          </w:tcPr>
          <w:p w14:paraId="0B8A6FF4" w14:textId="6017ADC2" w:rsidR="004E680B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2675" w:type="dxa"/>
            <w:shd w:val="clear" w:color="auto" w:fill="auto"/>
          </w:tcPr>
          <w:p w14:paraId="58F5ADE5" w14:textId="63BF66B4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641D0441" w14:textId="6A48276B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E680B" w:rsidRPr="004379C1" w14:paraId="41DA80A9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52E01F8D" w14:textId="62B10561" w:rsidR="004E680B" w:rsidRDefault="004E680B" w:rsidP="0043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6217" w:type="dxa"/>
            <w:shd w:val="clear" w:color="auto" w:fill="auto"/>
          </w:tcPr>
          <w:p w14:paraId="7B274A32" w14:textId="3C28533F" w:rsidR="004E680B" w:rsidRPr="004E680B" w:rsidRDefault="004E680B" w:rsidP="004379C1">
            <w:pPr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 xml:space="preserve">Установка детских игровых площадок в с. </w:t>
            </w:r>
            <w:proofErr w:type="spellStart"/>
            <w:r w:rsidRPr="004E680B">
              <w:rPr>
                <w:sz w:val="18"/>
                <w:szCs w:val="18"/>
              </w:rPr>
              <w:t>Туекта</w:t>
            </w:r>
            <w:proofErr w:type="spellEnd"/>
            <w:r w:rsidRPr="004E680B">
              <w:rPr>
                <w:sz w:val="18"/>
                <w:szCs w:val="18"/>
              </w:rPr>
              <w:t xml:space="preserve">, </w:t>
            </w:r>
            <w:proofErr w:type="spellStart"/>
            <w:r w:rsidRPr="004E680B">
              <w:rPr>
                <w:sz w:val="18"/>
                <w:szCs w:val="18"/>
              </w:rPr>
              <w:t>Шиба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14:paraId="2D566889" w14:textId="3978EEA8" w:rsidR="004E680B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266,70</w:t>
            </w:r>
          </w:p>
        </w:tc>
        <w:tc>
          <w:tcPr>
            <w:tcW w:w="1419" w:type="dxa"/>
            <w:shd w:val="clear" w:color="auto" w:fill="auto"/>
          </w:tcPr>
          <w:p w14:paraId="66F519B9" w14:textId="3CDF4252" w:rsidR="004E680B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266,70</w:t>
            </w:r>
          </w:p>
        </w:tc>
        <w:tc>
          <w:tcPr>
            <w:tcW w:w="2675" w:type="dxa"/>
            <w:shd w:val="clear" w:color="auto" w:fill="auto"/>
          </w:tcPr>
          <w:p w14:paraId="63E8B2C2" w14:textId="40D3EDE5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711EB389" w14:textId="6FDDD12F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E680B" w:rsidRPr="004379C1" w14:paraId="6C63BDE3" w14:textId="77777777" w:rsidTr="00F90EAE">
        <w:trPr>
          <w:trHeight w:val="292"/>
        </w:trPr>
        <w:tc>
          <w:tcPr>
            <w:tcW w:w="15305" w:type="dxa"/>
            <w:gridSpan w:val="6"/>
            <w:shd w:val="clear" w:color="auto" w:fill="auto"/>
          </w:tcPr>
          <w:p w14:paraId="74CCB5B4" w14:textId="4E09EA8A" w:rsidR="004E680B" w:rsidRPr="004379C1" w:rsidRDefault="004E680B" w:rsidP="004E680B">
            <w:pPr>
              <w:jc w:val="center"/>
              <w:rPr>
                <w:sz w:val="18"/>
                <w:szCs w:val="18"/>
              </w:rPr>
            </w:pPr>
            <w:r w:rsidRPr="004E680B">
              <w:rPr>
                <w:sz w:val="18"/>
                <w:szCs w:val="18"/>
              </w:rPr>
              <w:t>Подпрограмма 3. Развитие социально-культурной сферы</w:t>
            </w:r>
          </w:p>
        </w:tc>
      </w:tr>
      <w:tr w:rsidR="00C2556D" w:rsidRPr="004379C1" w14:paraId="7FF6C9F7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5C908106" w14:textId="393C0B08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17" w:type="dxa"/>
            <w:shd w:val="clear" w:color="auto" w:fill="auto"/>
          </w:tcPr>
          <w:p w14:paraId="2EB2A590" w14:textId="1989A894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Проведение творческих, спортивно-технических, досуговых мероприятий, соревнований, конкурсов</w:t>
            </w:r>
          </w:p>
        </w:tc>
        <w:tc>
          <w:tcPr>
            <w:tcW w:w="1273" w:type="dxa"/>
            <w:shd w:val="clear" w:color="auto" w:fill="auto"/>
          </w:tcPr>
          <w:p w14:paraId="16864BBF" w14:textId="63FECCF0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419" w:type="dxa"/>
            <w:shd w:val="clear" w:color="auto" w:fill="auto"/>
          </w:tcPr>
          <w:p w14:paraId="3914AE56" w14:textId="49482884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2675" w:type="dxa"/>
            <w:shd w:val="clear" w:color="auto" w:fill="auto"/>
          </w:tcPr>
          <w:p w14:paraId="6970EBD0" w14:textId="5893F96F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2C136AD9" w14:textId="55827093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026E1BCE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4A9BE328" w14:textId="5C889A55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17" w:type="dxa"/>
            <w:shd w:val="clear" w:color="auto" w:fill="auto"/>
          </w:tcPr>
          <w:p w14:paraId="596660E7" w14:textId="5114E798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Организация и обеспечение проведения культурно-массовых мероприятий для населения</w:t>
            </w:r>
          </w:p>
        </w:tc>
        <w:tc>
          <w:tcPr>
            <w:tcW w:w="1273" w:type="dxa"/>
            <w:shd w:val="clear" w:color="auto" w:fill="auto"/>
          </w:tcPr>
          <w:p w14:paraId="47A062EC" w14:textId="6BE5BAD7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419" w:type="dxa"/>
            <w:shd w:val="clear" w:color="auto" w:fill="auto"/>
          </w:tcPr>
          <w:p w14:paraId="6EFFCBE0" w14:textId="40197D50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2675" w:type="dxa"/>
            <w:shd w:val="clear" w:color="auto" w:fill="auto"/>
          </w:tcPr>
          <w:p w14:paraId="663D4FE7" w14:textId="3FD4F5F6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592F30C0" w14:textId="3A83105A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225C75FA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3C246E8A" w14:textId="28B5B1B1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217" w:type="dxa"/>
            <w:shd w:val="clear" w:color="auto" w:fill="auto"/>
          </w:tcPr>
          <w:p w14:paraId="5CB187B6" w14:textId="2A05840B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Поддержка деятельности объектов культ.</w:t>
            </w:r>
          </w:p>
        </w:tc>
        <w:tc>
          <w:tcPr>
            <w:tcW w:w="1273" w:type="dxa"/>
            <w:shd w:val="clear" w:color="auto" w:fill="auto"/>
          </w:tcPr>
          <w:p w14:paraId="21B03A52" w14:textId="77FDF65E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419" w:type="dxa"/>
            <w:shd w:val="clear" w:color="auto" w:fill="auto"/>
          </w:tcPr>
          <w:p w14:paraId="00BA102B" w14:textId="17C19BA7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2675" w:type="dxa"/>
            <w:shd w:val="clear" w:color="auto" w:fill="auto"/>
          </w:tcPr>
          <w:p w14:paraId="7D0AF3D2" w14:textId="67ECA1A7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2838B3F5" w14:textId="53BB9C56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2BFB86B2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0B02FF5F" w14:textId="3C38F2CD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217" w:type="dxa"/>
            <w:shd w:val="clear" w:color="auto" w:fill="auto"/>
          </w:tcPr>
          <w:p w14:paraId="0D0B929E" w14:textId="19229D8A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Фонд оплаты труда обслуживающего персонала в сфере культуры (без библиотек)</w:t>
            </w:r>
          </w:p>
        </w:tc>
        <w:tc>
          <w:tcPr>
            <w:tcW w:w="1273" w:type="dxa"/>
            <w:shd w:val="clear" w:color="auto" w:fill="auto"/>
          </w:tcPr>
          <w:p w14:paraId="1004663B" w14:textId="15027E7A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2953,04</w:t>
            </w:r>
          </w:p>
        </w:tc>
        <w:tc>
          <w:tcPr>
            <w:tcW w:w="1419" w:type="dxa"/>
            <w:shd w:val="clear" w:color="auto" w:fill="auto"/>
          </w:tcPr>
          <w:p w14:paraId="13D2AD11" w14:textId="37EA959E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2953,04</w:t>
            </w:r>
          </w:p>
        </w:tc>
        <w:tc>
          <w:tcPr>
            <w:tcW w:w="2675" w:type="dxa"/>
            <w:shd w:val="clear" w:color="auto" w:fill="auto"/>
          </w:tcPr>
          <w:p w14:paraId="14463188" w14:textId="7C0261D9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63E6E567" w14:textId="4B3B797B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58293002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43683188" w14:textId="4FCFD624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6217" w:type="dxa"/>
            <w:shd w:val="clear" w:color="auto" w:fill="auto"/>
          </w:tcPr>
          <w:p w14:paraId="0F40F7B0" w14:textId="600271CD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Материально-техническое обеспечение бесперебойного функционирования сферы культуры (электроэнергия, дрова, уголь)</w:t>
            </w:r>
          </w:p>
        </w:tc>
        <w:tc>
          <w:tcPr>
            <w:tcW w:w="1273" w:type="dxa"/>
            <w:shd w:val="clear" w:color="auto" w:fill="auto"/>
          </w:tcPr>
          <w:p w14:paraId="4A6AE724" w14:textId="1BBABC8E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735,89</w:t>
            </w:r>
          </w:p>
        </w:tc>
        <w:tc>
          <w:tcPr>
            <w:tcW w:w="1419" w:type="dxa"/>
            <w:shd w:val="clear" w:color="auto" w:fill="auto"/>
          </w:tcPr>
          <w:p w14:paraId="02321F82" w14:textId="2A702839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735,89</w:t>
            </w:r>
          </w:p>
        </w:tc>
        <w:tc>
          <w:tcPr>
            <w:tcW w:w="2675" w:type="dxa"/>
            <w:shd w:val="clear" w:color="auto" w:fill="auto"/>
          </w:tcPr>
          <w:p w14:paraId="57EF6005" w14:textId="0270CE67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15437697" w14:textId="43B02EE9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292A6147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2296C6B4" w14:textId="7BD01AA1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6217" w:type="dxa"/>
            <w:shd w:val="clear" w:color="auto" w:fill="auto"/>
          </w:tcPr>
          <w:p w14:paraId="0D51B180" w14:textId="58D4A7ED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Обеспечение материальными ценностями СДК и СК (канцелярия, хозтовары, мягкий инвентарь, ГСМ)</w:t>
            </w:r>
          </w:p>
        </w:tc>
        <w:tc>
          <w:tcPr>
            <w:tcW w:w="1273" w:type="dxa"/>
            <w:shd w:val="clear" w:color="auto" w:fill="auto"/>
          </w:tcPr>
          <w:p w14:paraId="12132144" w14:textId="65E049D5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256,00</w:t>
            </w:r>
          </w:p>
        </w:tc>
        <w:tc>
          <w:tcPr>
            <w:tcW w:w="1419" w:type="dxa"/>
            <w:shd w:val="clear" w:color="auto" w:fill="auto"/>
          </w:tcPr>
          <w:p w14:paraId="02EFF62A" w14:textId="4F66828E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256,00</w:t>
            </w:r>
          </w:p>
        </w:tc>
        <w:tc>
          <w:tcPr>
            <w:tcW w:w="2675" w:type="dxa"/>
            <w:shd w:val="clear" w:color="auto" w:fill="auto"/>
          </w:tcPr>
          <w:p w14:paraId="4AC34F2C" w14:textId="3CAAEF9A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41C12161" w14:textId="59048892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6AFC98B1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0091C8A3" w14:textId="70EB6E53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6217" w:type="dxa"/>
            <w:shd w:val="clear" w:color="auto" w:fill="auto"/>
          </w:tcPr>
          <w:p w14:paraId="73CAD6A0" w14:textId="713B22DC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Обеспечение деятельности подведомственных учреждений (уплата имущественного и земельного налогов и прочих сборов)</w:t>
            </w:r>
          </w:p>
        </w:tc>
        <w:tc>
          <w:tcPr>
            <w:tcW w:w="1273" w:type="dxa"/>
            <w:shd w:val="clear" w:color="auto" w:fill="auto"/>
          </w:tcPr>
          <w:p w14:paraId="4798A7EB" w14:textId="687D5DB2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287,75</w:t>
            </w:r>
          </w:p>
        </w:tc>
        <w:tc>
          <w:tcPr>
            <w:tcW w:w="1419" w:type="dxa"/>
            <w:shd w:val="clear" w:color="auto" w:fill="auto"/>
          </w:tcPr>
          <w:p w14:paraId="466EC80C" w14:textId="5AF42490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287,75</w:t>
            </w:r>
          </w:p>
        </w:tc>
        <w:tc>
          <w:tcPr>
            <w:tcW w:w="2675" w:type="dxa"/>
            <w:shd w:val="clear" w:color="auto" w:fill="auto"/>
          </w:tcPr>
          <w:p w14:paraId="22FD60DC" w14:textId="04B6CAE8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6D798BFF" w14:textId="1DF82068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03EFE422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2DA7488B" w14:textId="68D8D938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6217" w:type="dxa"/>
            <w:shd w:val="clear" w:color="auto" w:fill="auto"/>
          </w:tcPr>
          <w:p w14:paraId="0596B632" w14:textId="0990DEEF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Ремонт спортивных и культурных объектов сельского поселения (Спортзал)</w:t>
            </w:r>
          </w:p>
        </w:tc>
        <w:tc>
          <w:tcPr>
            <w:tcW w:w="1273" w:type="dxa"/>
            <w:shd w:val="clear" w:color="auto" w:fill="auto"/>
          </w:tcPr>
          <w:p w14:paraId="01D84A66" w14:textId="2C807664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185,86</w:t>
            </w:r>
          </w:p>
        </w:tc>
        <w:tc>
          <w:tcPr>
            <w:tcW w:w="1419" w:type="dxa"/>
            <w:shd w:val="clear" w:color="auto" w:fill="auto"/>
          </w:tcPr>
          <w:p w14:paraId="61AAE14D" w14:textId="0E5A3EFD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185,86</w:t>
            </w:r>
          </w:p>
        </w:tc>
        <w:tc>
          <w:tcPr>
            <w:tcW w:w="2675" w:type="dxa"/>
            <w:shd w:val="clear" w:color="auto" w:fill="auto"/>
          </w:tcPr>
          <w:p w14:paraId="7392344B" w14:textId="7392D63C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4AED129D" w14:textId="530007AD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34C0F3E2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09EBB086" w14:textId="2A3F6550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6217" w:type="dxa"/>
            <w:shd w:val="clear" w:color="auto" w:fill="auto"/>
          </w:tcPr>
          <w:p w14:paraId="31DFC5B8" w14:textId="15C53072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Фонд оплаты труда обслуживающего персонала в сфере физической культуры</w:t>
            </w:r>
          </w:p>
        </w:tc>
        <w:tc>
          <w:tcPr>
            <w:tcW w:w="1273" w:type="dxa"/>
            <w:shd w:val="clear" w:color="auto" w:fill="auto"/>
          </w:tcPr>
          <w:p w14:paraId="70B0F0CB" w14:textId="4A467D9B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513,07</w:t>
            </w:r>
          </w:p>
        </w:tc>
        <w:tc>
          <w:tcPr>
            <w:tcW w:w="1419" w:type="dxa"/>
            <w:shd w:val="clear" w:color="auto" w:fill="auto"/>
          </w:tcPr>
          <w:p w14:paraId="4F128A7D" w14:textId="2F19E039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513,07</w:t>
            </w:r>
          </w:p>
        </w:tc>
        <w:tc>
          <w:tcPr>
            <w:tcW w:w="2675" w:type="dxa"/>
            <w:shd w:val="clear" w:color="auto" w:fill="auto"/>
          </w:tcPr>
          <w:p w14:paraId="1557C93C" w14:textId="63319F3A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63CFC4E2" w14:textId="247E942F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7A4145C3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3B6FC49D" w14:textId="63BCAEDB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6217" w:type="dxa"/>
            <w:shd w:val="clear" w:color="auto" w:fill="auto"/>
          </w:tcPr>
          <w:p w14:paraId="49D68C8F" w14:textId="48E0530A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Обеспечение материальными ценностями (хозтовары, мягкий инвентарь, ГСМ)</w:t>
            </w:r>
          </w:p>
        </w:tc>
        <w:tc>
          <w:tcPr>
            <w:tcW w:w="1273" w:type="dxa"/>
            <w:shd w:val="clear" w:color="auto" w:fill="auto"/>
          </w:tcPr>
          <w:p w14:paraId="46DB1567" w14:textId="0D4D743C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75,39</w:t>
            </w:r>
          </w:p>
        </w:tc>
        <w:tc>
          <w:tcPr>
            <w:tcW w:w="1419" w:type="dxa"/>
            <w:shd w:val="clear" w:color="auto" w:fill="auto"/>
          </w:tcPr>
          <w:p w14:paraId="5DD0E6E2" w14:textId="741D5A0D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75,39</w:t>
            </w:r>
          </w:p>
        </w:tc>
        <w:tc>
          <w:tcPr>
            <w:tcW w:w="2675" w:type="dxa"/>
            <w:shd w:val="clear" w:color="auto" w:fill="auto"/>
          </w:tcPr>
          <w:p w14:paraId="32365D78" w14:textId="01B64F69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6AAC979D" w14:textId="27079968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3AD389FE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1F7B3DE1" w14:textId="7DA7F650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6217" w:type="dxa"/>
            <w:shd w:val="clear" w:color="auto" w:fill="auto"/>
          </w:tcPr>
          <w:p w14:paraId="5601975C" w14:textId="60DE875D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Материально-техническое обеспечение деятельности спортзала (электроэнергия, дрова, уголь)</w:t>
            </w:r>
          </w:p>
        </w:tc>
        <w:tc>
          <w:tcPr>
            <w:tcW w:w="1273" w:type="dxa"/>
            <w:shd w:val="clear" w:color="auto" w:fill="auto"/>
          </w:tcPr>
          <w:p w14:paraId="16188E39" w14:textId="6F70DBDD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340,44</w:t>
            </w:r>
          </w:p>
        </w:tc>
        <w:tc>
          <w:tcPr>
            <w:tcW w:w="1419" w:type="dxa"/>
            <w:shd w:val="clear" w:color="auto" w:fill="auto"/>
          </w:tcPr>
          <w:p w14:paraId="4714E677" w14:textId="20305691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340,44</w:t>
            </w:r>
          </w:p>
        </w:tc>
        <w:tc>
          <w:tcPr>
            <w:tcW w:w="2675" w:type="dxa"/>
            <w:shd w:val="clear" w:color="auto" w:fill="auto"/>
          </w:tcPr>
          <w:p w14:paraId="07DA4132" w14:textId="4A1132BB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5B03C619" w14:textId="6994E573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7C2E86CD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2A629A32" w14:textId="7CC72AFA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6217" w:type="dxa"/>
            <w:shd w:val="clear" w:color="auto" w:fill="auto"/>
          </w:tcPr>
          <w:p w14:paraId="23C242D0" w14:textId="53FBE7BB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Подписка периодических изданий</w:t>
            </w:r>
          </w:p>
        </w:tc>
        <w:tc>
          <w:tcPr>
            <w:tcW w:w="1273" w:type="dxa"/>
            <w:shd w:val="clear" w:color="auto" w:fill="auto"/>
          </w:tcPr>
          <w:p w14:paraId="6E89E673" w14:textId="57AFA4B8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4,00</w:t>
            </w:r>
          </w:p>
        </w:tc>
        <w:tc>
          <w:tcPr>
            <w:tcW w:w="1419" w:type="dxa"/>
            <w:shd w:val="clear" w:color="auto" w:fill="auto"/>
          </w:tcPr>
          <w:p w14:paraId="3B5AAF28" w14:textId="2AF3E3A5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2675" w:type="dxa"/>
            <w:shd w:val="clear" w:color="auto" w:fill="auto"/>
          </w:tcPr>
          <w:p w14:paraId="20FE623B" w14:textId="10D403A2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5A0B3CF6" w14:textId="10334F3D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100,00</w:t>
            </w:r>
          </w:p>
        </w:tc>
      </w:tr>
      <w:tr w:rsidR="00C2556D" w:rsidRPr="004379C1" w14:paraId="39550AB8" w14:textId="77777777" w:rsidTr="004379C1">
        <w:trPr>
          <w:trHeight w:val="292"/>
        </w:trPr>
        <w:tc>
          <w:tcPr>
            <w:tcW w:w="724" w:type="dxa"/>
            <w:shd w:val="clear" w:color="auto" w:fill="auto"/>
          </w:tcPr>
          <w:p w14:paraId="3AB6F8E2" w14:textId="501FA4DE" w:rsidR="00C2556D" w:rsidRPr="00C2556D" w:rsidRDefault="00C2556D" w:rsidP="00C25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</w:t>
            </w:r>
          </w:p>
        </w:tc>
        <w:tc>
          <w:tcPr>
            <w:tcW w:w="6217" w:type="dxa"/>
            <w:shd w:val="clear" w:color="auto" w:fill="auto"/>
          </w:tcPr>
          <w:p w14:paraId="1876C6A7" w14:textId="3A380CBE" w:rsidR="00C2556D" w:rsidRPr="00C2556D" w:rsidRDefault="00C2556D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Услуги программиста</w:t>
            </w:r>
          </w:p>
        </w:tc>
        <w:tc>
          <w:tcPr>
            <w:tcW w:w="1273" w:type="dxa"/>
            <w:shd w:val="clear" w:color="auto" w:fill="auto"/>
          </w:tcPr>
          <w:p w14:paraId="1FAFB243" w14:textId="2CE2786A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1419" w:type="dxa"/>
            <w:shd w:val="clear" w:color="auto" w:fill="auto"/>
          </w:tcPr>
          <w:p w14:paraId="325673A8" w14:textId="588745F7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2675" w:type="dxa"/>
            <w:shd w:val="clear" w:color="auto" w:fill="auto"/>
          </w:tcPr>
          <w:p w14:paraId="399FBA2A" w14:textId="309C2436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3FB5B7B2" w14:textId="1B737E33" w:rsidR="00C2556D" w:rsidRPr="00C2556D" w:rsidRDefault="00C2556D" w:rsidP="00C2556D">
            <w:pPr>
              <w:jc w:val="center"/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100,00</w:t>
            </w:r>
          </w:p>
        </w:tc>
      </w:tr>
      <w:tr w:rsidR="00E32C2E" w:rsidRPr="004379C1" w14:paraId="20E3510F" w14:textId="77777777" w:rsidTr="00C2556D">
        <w:trPr>
          <w:trHeight w:val="193"/>
        </w:trPr>
        <w:tc>
          <w:tcPr>
            <w:tcW w:w="724" w:type="dxa"/>
            <w:shd w:val="clear" w:color="auto" w:fill="auto"/>
          </w:tcPr>
          <w:p w14:paraId="7A14FCBD" w14:textId="4043F4A0" w:rsidR="00E32C2E" w:rsidRPr="00C2556D" w:rsidRDefault="00E32C2E" w:rsidP="004379C1">
            <w:pPr>
              <w:rPr>
                <w:sz w:val="18"/>
                <w:szCs w:val="18"/>
              </w:rPr>
            </w:pPr>
          </w:p>
        </w:tc>
        <w:tc>
          <w:tcPr>
            <w:tcW w:w="6217" w:type="dxa"/>
            <w:shd w:val="clear" w:color="auto" w:fill="auto"/>
          </w:tcPr>
          <w:p w14:paraId="79300707" w14:textId="55FA6886" w:rsidR="00E32C2E" w:rsidRPr="00C2556D" w:rsidRDefault="00E32C2E" w:rsidP="00C2556D">
            <w:pPr>
              <w:rPr>
                <w:sz w:val="18"/>
                <w:szCs w:val="18"/>
              </w:rPr>
            </w:pPr>
            <w:r w:rsidRPr="00C2556D">
              <w:rPr>
                <w:sz w:val="18"/>
                <w:szCs w:val="18"/>
              </w:rPr>
              <w:t>Итого по муниципальной</w:t>
            </w:r>
            <w:r w:rsidR="00C2556D">
              <w:rPr>
                <w:sz w:val="18"/>
                <w:szCs w:val="18"/>
              </w:rPr>
              <w:t xml:space="preserve"> </w:t>
            </w:r>
            <w:r w:rsidRPr="00C2556D">
              <w:rPr>
                <w:sz w:val="18"/>
                <w:szCs w:val="18"/>
              </w:rPr>
              <w:t>программе</w:t>
            </w:r>
          </w:p>
        </w:tc>
        <w:tc>
          <w:tcPr>
            <w:tcW w:w="1273" w:type="dxa"/>
            <w:shd w:val="clear" w:color="auto" w:fill="auto"/>
          </w:tcPr>
          <w:p w14:paraId="428A8C95" w14:textId="5919187F" w:rsidR="00E32C2E" w:rsidRPr="00C2556D" w:rsidRDefault="00C2556D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6673,75</w:t>
            </w:r>
          </w:p>
        </w:tc>
        <w:tc>
          <w:tcPr>
            <w:tcW w:w="1419" w:type="dxa"/>
            <w:shd w:val="clear" w:color="auto" w:fill="auto"/>
          </w:tcPr>
          <w:p w14:paraId="583FFF7A" w14:textId="7F3D0CFF" w:rsidR="00E32C2E" w:rsidRPr="00C2556D" w:rsidRDefault="00C2556D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6671,65</w:t>
            </w:r>
          </w:p>
        </w:tc>
        <w:tc>
          <w:tcPr>
            <w:tcW w:w="2675" w:type="dxa"/>
            <w:shd w:val="clear" w:color="auto" w:fill="auto"/>
          </w:tcPr>
          <w:p w14:paraId="2A38D2DF" w14:textId="2451D759" w:rsidR="00E32C2E" w:rsidRPr="00C2556D" w:rsidRDefault="00C2556D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-2,10</w:t>
            </w:r>
          </w:p>
        </w:tc>
        <w:tc>
          <w:tcPr>
            <w:tcW w:w="2997" w:type="dxa"/>
            <w:shd w:val="clear" w:color="auto" w:fill="auto"/>
          </w:tcPr>
          <w:p w14:paraId="60FE8FE6" w14:textId="08DAF450" w:rsidR="00E32C2E" w:rsidRPr="00C2556D" w:rsidRDefault="00C2556D" w:rsidP="004E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99,97</w:t>
            </w:r>
          </w:p>
        </w:tc>
      </w:tr>
    </w:tbl>
    <w:p w14:paraId="382827B3" w14:textId="77777777" w:rsidR="00E32C2E" w:rsidRPr="004379C1" w:rsidRDefault="00E32C2E" w:rsidP="004379C1">
      <w:pPr>
        <w:ind w:firstLine="567"/>
        <w:rPr>
          <w:sz w:val="18"/>
          <w:szCs w:val="18"/>
        </w:rPr>
      </w:pPr>
      <w:bookmarkStart w:id="4" w:name="_GoBack"/>
      <w:bookmarkEnd w:id="4"/>
    </w:p>
    <w:sectPr w:rsidR="00E32C2E" w:rsidRPr="004379C1" w:rsidSect="00C83D6C">
      <w:pgSz w:w="16838" w:h="11906" w:orient="landscape"/>
      <w:pgMar w:top="567" w:right="1134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E2CB" w14:textId="77777777" w:rsidR="0092653E" w:rsidRDefault="0092653E" w:rsidP="00621A18">
      <w:r>
        <w:separator/>
      </w:r>
    </w:p>
  </w:endnote>
  <w:endnote w:type="continuationSeparator" w:id="0">
    <w:p w14:paraId="3CD25C19" w14:textId="77777777" w:rsidR="0092653E" w:rsidRDefault="0092653E" w:rsidP="006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BFD92" w14:textId="77777777" w:rsidR="0092653E" w:rsidRDefault="0092653E" w:rsidP="00621A18">
      <w:r>
        <w:separator/>
      </w:r>
    </w:p>
  </w:footnote>
  <w:footnote w:type="continuationSeparator" w:id="0">
    <w:p w14:paraId="5027A47A" w14:textId="77777777" w:rsidR="0092653E" w:rsidRDefault="0092653E" w:rsidP="0062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F36F8"/>
    <w:multiLevelType w:val="hybridMultilevel"/>
    <w:tmpl w:val="77F45960"/>
    <w:lvl w:ilvl="0" w:tplc="3F04E2AC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2E"/>
    <w:rsid w:val="000E393B"/>
    <w:rsid w:val="00140202"/>
    <w:rsid w:val="001607EF"/>
    <w:rsid w:val="00200CE3"/>
    <w:rsid w:val="004379C1"/>
    <w:rsid w:val="004E680B"/>
    <w:rsid w:val="00621A18"/>
    <w:rsid w:val="00700988"/>
    <w:rsid w:val="007C4C48"/>
    <w:rsid w:val="0092653E"/>
    <w:rsid w:val="009C5295"/>
    <w:rsid w:val="00AF5B60"/>
    <w:rsid w:val="00C2556D"/>
    <w:rsid w:val="00C507FB"/>
    <w:rsid w:val="00C5235E"/>
    <w:rsid w:val="00C83D6C"/>
    <w:rsid w:val="00CE1946"/>
    <w:rsid w:val="00CE2796"/>
    <w:rsid w:val="00D800AC"/>
    <w:rsid w:val="00E32C2E"/>
    <w:rsid w:val="00E67F0B"/>
    <w:rsid w:val="00E73097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3B5D"/>
  <w15:chartTrackingRefBased/>
  <w15:docId w15:val="{8C3A520D-F7C8-4206-A1CD-3EC72008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621A1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621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2022-10-02T06:22:00Z</dcterms:created>
  <dcterms:modified xsi:type="dcterms:W3CDTF">2022-10-13T12:52:00Z</dcterms:modified>
</cp:coreProperties>
</file>